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28" w:type="dxa"/>
        <w:tblLook w:val="0000" w:firstRow="0" w:lastRow="0" w:firstColumn="0" w:lastColumn="0" w:noHBand="0" w:noVBand="0"/>
      </w:tblPr>
      <w:tblGrid>
        <w:gridCol w:w="3522"/>
        <w:gridCol w:w="5834"/>
      </w:tblGrid>
      <w:tr w:rsidR="00315E34" w:rsidRPr="00315E34" w14:paraId="58996554" w14:textId="77777777" w:rsidTr="00E72E2E">
        <w:trPr>
          <w:trHeight w:val="851"/>
        </w:trPr>
        <w:tc>
          <w:tcPr>
            <w:tcW w:w="3522" w:type="dxa"/>
            <w:tcMar>
              <w:left w:w="28" w:type="dxa"/>
              <w:right w:w="28" w:type="dxa"/>
            </w:tcMar>
          </w:tcPr>
          <w:bookmarkStart w:id="0" w:name="_GoBack"/>
          <w:bookmarkEnd w:id="0"/>
          <w:p w14:paraId="7686AE29" w14:textId="5E0BD568" w:rsidR="007B367C" w:rsidRPr="00315E34" w:rsidRDefault="0036308D" w:rsidP="00CE0212">
            <w:pPr>
              <w:spacing w:before="0" w:after="0" w:line="240" w:lineRule="auto"/>
              <w:jc w:val="center"/>
              <w:rPr>
                <w:b/>
                <w:sz w:val="26"/>
                <w:szCs w:val="26"/>
              </w:rPr>
            </w:pPr>
            <w:r w:rsidRPr="00315E34">
              <w:rPr>
                <w:noProof/>
              </w:rPr>
              <mc:AlternateContent>
                <mc:Choice Requires="wps">
                  <w:drawing>
                    <wp:anchor distT="4294967292" distB="4294967292" distL="114300" distR="114300" simplePos="0" relativeHeight="251657728" behindDoc="0" locked="0" layoutInCell="1" allowOverlap="1" wp14:anchorId="385F7A67" wp14:editId="6EB8F836">
                      <wp:simplePos x="0" y="0"/>
                      <wp:positionH relativeFrom="column">
                        <wp:posOffset>791845</wp:posOffset>
                      </wp:positionH>
                      <wp:positionV relativeFrom="paragraph">
                        <wp:posOffset>407669</wp:posOffset>
                      </wp:positionV>
                      <wp:extent cx="64833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7975481" id="Line 1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35pt,32.1pt" to="113.4pt,32.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bbA8GrgEAAEcDAAAOAAAAZHJzL2Uyb0RvYy54bWysUsFuGyEQvVfqPyDu9a7jJopWXufgNL2k raWkHzAGdheFZdAM9tp/XyC2E7W3KhwQw8w83nvM8u4wOrE3xBZ9K+ezWgrjFWrr+1b+fn74cisF R/AaHHrTyqNhebf6/Gk5hcZc4YBOGxIJxHMzhVYOMYamqlgNZgSeYTA+JTukEWIKqa80wZTQR1dd 1fVNNSHpQKgMc7q9f03KVcHvOqPir65jE4VrZeIWy05l3+a9Wi2h6QnCYNWJBvwHixGsT49eoO4h gtiR/QdqtIqQsYszhWOFXWeVKRqSmnn9l5qnAYIpWpI5HC428cfBqp/7td9Qpq4O/ik8onph4XE9 gO9NIfB8DOnj5tmqagrcXFpywGFDYjv9QJ1qYBexuHDoaMyQSZ84FLOPF7PNIQqVLm++3i4W11Ko c6qC5twXiON3g6PIh1Y667MN0MD+kWPmAc25JF97fLDOla90XkwJe3FdlwZGZ3VO5jKmfrt2JPaQ h6GsIipl3pcR7rwuYIMB/e10jmDd6zk97vzJiyw/zxo3W9THDZ09Sr9VWJ4mK4/D+7h0v83/6g8A AAD//wMAUEsDBBQABgAIAAAAIQDlzGRx3AAAAAkBAAAPAAAAZHJzL2Rvd25yZXYueG1sTI9BS8Qw EIXvgv8hjODNTRu2VWrTRYSKFw+u4jnbZNuyzaQk2ab66x3xoMf35uPNe/VutRNbjA+jQwn5JgNm sHN6xF7C+1t7cwcsRIVaTQ6NhE8TYNdcXtSq0i7hq1n2sWcUgqFSEoYY54rz0A3GqrBxs0G6HZ23 KpL0PddeJQq3ExdZVnKrRqQPg5rN42C60/5sJWAeP6aUYlr8V/FU5EX7nL20Ul5frQ/3wKJZ4x8M P/WpOjTU6eDOqAObSIvtLaESyq0ARoAQJW05/Bq8qfn/Bc03AAAA//8DAFBLAQItABQABgAIAAAA IQC2gziS/gAAAOEBAAATAAAAAAAAAAAAAAAAAAAAAABbQ29udGVudF9UeXBlc10ueG1sUEsBAi0A FAAGAAgAAAAhADj9If/WAAAAlAEAAAsAAAAAAAAAAAAAAAAALwEAAF9yZWxzLy5yZWxzUEsBAi0A FAAGAAgAAAAhABtsDwauAQAARwMAAA4AAAAAAAAAAAAAAAAALgIAAGRycy9lMm9Eb2MueG1sUEsB Ai0AFAAGAAgAAAAhAOXMZHHcAAAACQEAAA8AAAAAAAAAAAAAAAAACAQAAGRycy9kb3ducmV2Lnht bFBLBQYAAAAABAAEAPMAAAARBQAAAAA= " strokeweight=".5pt"/>
                  </w:pict>
                </mc:Fallback>
              </mc:AlternateContent>
            </w:r>
            <w:r w:rsidR="007B367C" w:rsidRPr="00315E34">
              <w:rPr>
                <w:b/>
                <w:sz w:val="26"/>
                <w:szCs w:val="26"/>
              </w:rPr>
              <w:t>ỦY BAN NHÂN DÂN</w:t>
            </w:r>
            <w:r w:rsidR="007B367C" w:rsidRPr="00315E34">
              <w:rPr>
                <w:b/>
                <w:sz w:val="26"/>
                <w:szCs w:val="26"/>
              </w:rPr>
              <w:br/>
            </w:r>
            <w:r w:rsidR="002E2447" w:rsidRPr="00315E34">
              <w:rPr>
                <w:b/>
                <w:sz w:val="26"/>
                <w:szCs w:val="26"/>
              </w:rPr>
              <w:t>XÃ SƠN TIẾN</w:t>
            </w:r>
          </w:p>
          <w:p w14:paraId="01B4B429" w14:textId="246FF7EB" w:rsidR="00CE0212" w:rsidRPr="00315E34" w:rsidRDefault="00CE0212" w:rsidP="00CE0212">
            <w:pPr>
              <w:spacing w:before="0" w:after="0" w:line="240" w:lineRule="auto"/>
              <w:jc w:val="center"/>
              <w:rPr>
                <w:rFonts w:eastAsia="Batang"/>
                <w:b/>
                <w:sz w:val="26"/>
                <w:szCs w:val="26"/>
              </w:rPr>
            </w:pPr>
          </w:p>
        </w:tc>
        <w:tc>
          <w:tcPr>
            <w:tcW w:w="5834" w:type="dxa"/>
            <w:tcMar>
              <w:left w:w="28" w:type="dxa"/>
              <w:right w:w="28" w:type="dxa"/>
            </w:tcMar>
          </w:tcPr>
          <w:p w14:paraId="186CE332" w14:textId="1FD881FC" w:rsidR="007B367C" w:rsidRPr="00315E34" w:rsidRDefault="0036308D" w:rsidP="00CE0212">
            <w:pPr>
              <w:spacing w:before="0" w:after="0" w:line="240" w:lineRule="auto"/>
              <w:jc w:val="center"/>
              <w:rPr>
                <w:b/>
                <w:bCs/>
                <w:szCs w:val="26"/>
              </w:rPr>
            </w:pPr>
            <w:r w:rsidRPr="00315E34">
              <w:rPr>
                <w:noProof/>
              </w:rPr>
              <mc:AlternateContent>
                <mc:Choice Requires="wps">
                  <w:drawing>
                    <wp:anchor distT="4294967292" distB="4294967292" distL="114300" distR="114300" simplePos="0" relativeHeight="251658752" behindDoc="0" locked="0" layoutInCell="1" allowOverlap="1" wp14:anchorId="41E78E12" wp14:editId="3E7EC1AB">
                      <wp:simplePos x="0" y="0"/>
                      <wp:positionH relativeFrom="column">
                        <wp:posOffset>794385</wp:posOffset>
                      </wp:positionH>
                      <wp:positionV relativeFrom="paragraph">
                        <wp:posOffset>422274</wp:posOffset>
                      </wp:positionV>
                      <wp:extent cx="2155825"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line">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8C7D908" id="Line 1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2.55pt,33.25pt" to="232.3pt,33.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z3zywrwEAAEgDAAAOAAAAZHJzL2Uyb0RvYy54bWysU8Fu2zAMvQ/YPwi6L3YypCiMOD2k6y7d FqDtBzCSbAuVRYFU4uTvJ6lJWmy3YT4Iokg+vfdEr+6OoxMHQ2zRt3I+q6UwXqG2vm/ly/PDl1sp OILX4NCbVp4My7v150+rKTRmgQM6bUgkEM/NFFo5xBiaqmI1mBF4hsH4lOyQRogppL7SBFNCH121 qOubakLSgVAZ5nR6/5aU64LfdUbFX13HJgrXysQtlpXKustrtV5B0xOEwaozDfgHFiNYny69Qt1D BLEn+xfUaBUhYxdnCscKu84qUzQkNfP6DzVPAwRTtCRzOFxt4v8Hq34eNn5Lmbo6+qfwiOqVhcfN AL43hcDzKaSHm2erqilwc23JAYctid30A3WqgX3E4sKxozFDJn3iWMw+Xc02xyhUOlzMl8vbxVIK dclV0FwaA3H8bnAUedNKZ332ARo4PHLMRKC5lORjjw/WufKWzouplTdfl3VpYHRW52QuY+p3G0fi AHkayldUpczHMsK91wVsMKC/nfcRrHvbp8udP5uR9edh42aH+rSli0npuQrL82jlefgYl+73H2D9 GwAA//8DAFBLAwQUAAYACAAAACEAotpPi9sAAAAJAQAADwAAAGRycy9kb3ducmV2LnhtbEyPwUrE MBCG74LvEEbw5qZdNkVq00WEihcProvnbDO2xWRSkmxTfXojHvT4z3z8802zX61hC/owOZJQbgpg SL3TEw0Sjq/dzS2wEBVpZRyhhE8MsG8vLxpVa5foBZdDHFguoVArCWOMc8156Ee0KmzcjJR3785b FXP0A9depVxuDd8WRcWtmihfGNWMDyP2H4ezlUBlfDMpxbT4L/EoStE9Fc+dlNdX6/0dsIhr/IPh Rz+rQ5udTu5MOjCT81aUGZVQVQJYBnbVrgJ2+h3wtuH/P2i/AQAA//8DAFBLAQItABQABgAIAAAA IQC2gziS/gAAAOEBAAATAAAAAAAAAAAAAAAAAAAAAABbQ29udGVudF9UeXBlc10ueG1sUEsBAi0A FAAGAAgAAAAhADj9If/WAAAAlAEAAAsAAAAAAAAAAAAAAAAALwEAAF9yZWxzLy5yZWxzUEsBAi0A FAAGAAgAAAAhADPfPLCvAQAASAMAAA4AAAAAAAAAAAAAAAAALgIAAGRycy9lMm9Eb2MueG1sUEsB Ai0AFAAGAAgAAAAhAKLaT4vbAAAACQEAAA8AAAAAAAAAAAAAAAAACQQAAGRycy9kb3ducmV2Lnht bFBLBQYAAAAABAAEAPMAAAARBQAAAAA= " strokeweight=".5pt"/>
                  </w:pict>
                </mc:Fallback>
              </mc:AlternateContent>
            </w:r>
            <w:r w:rsidR="007B367C" w:rsidRPr="00315E34">
              <w:rPr>
                <w:b/>
                <w:bCs/>
                <w:sz w:val="26"/>
                <w:szCs w:val="24"/>
                <w:lang w:val="nb-NO"/>
              </w:rPr>
              <w:t xml:space="preserve">CỘNG </w:t>
            </w:r>
            <w:r w:rsidR="000C6DB0" w:rsidRPr="00315E34">
              <w:rPr>
                <w:b/>
                <w:bCs/>
                <w:sz w:val="26"/>
                <w:szCs w:val="24"/>
                <w:lang w:val="nb-NO"/>
              </w:rPr>
              <w:t>HÒA</w:t>
            </w:r>
            <w:r w:rsidR="007B367C" w:rsidRPr="00315E34">
              <w:rPr>
                <w:b/>
                <w:bCs/>
                <w:sz w:val="26"/>
                <w:szCs w:val="24"/>
                <w:lang w:val="nb-NO"/>
              </w:rPr>
              <w:t xml:space="preserve"> XÃ HỘI CHỦ NGHĨA VIỆT NAM</w:t>
            </w:r>
            <w:r w:rsidR="007B367C" w:rsidRPr="00315E34">
              <w:rPr>
                <w:szCs w:val="26"/>
                <w:lang w:val="nb-NO"/>
              </w:rPr>
              <w:br/>
            </w:r>
            <w:r w:rsidR="007B367C" w:rsidRPr="00315E34">
              <w:rPr>
                <w:b/>
                <w:bCs/>
                <w:szCs w:val="26"/>
              </w:rPr>
              <w:t xml:space="preserve">Độc lập </w:t>
            </w:r>
            <w:r w:rsidR="007B367C" w:rsidRPr="00315E34">
              <w:rPr>
                <w:szCs w:val="26"/>
              </w:rPr>
              <w:t xml:space="preserve">- </w:t>
            </w:r>
            <w:r w:rsidR="007B367C" w:rsidRPr="00315E34">
              <w:rPr>
                <w:b/>
                <w:bCs/>
                <w:szCs w:val="26"/>
              </w:rPr>
              <w:t xml:space="preserve">Tự do </w:t>
            </w:r>
            <w:r w:rsidR="007B367C" w:rsidRPr="00315E34">
              <w:rPr>
                <w:szCs w:val="26"/>
              </w:rPr>
              <w:t>-</w:t>
            </w:r>
            <w:r w:rsidR="007B367C" w:rsidRPr="00315E34">
              <w:rPr>
                <w:b/>
                <w:bCs/>
                <w:szCs w:val="26"/>
              </w:rPr>
              <w:t xml:space="preserve"> Hạnh phúc</w:t>
            </w:r>
          </w:p>
          <w:p w14:paraId="47F9E37F" w14:textId="27D45927" w:rsidR="00CE0212" w:rsidRPr="00315E34" w:rsidRDefault="00CE0212" w:rsidP="00CE0212">
            <w:pPr>
              <w:spacing w:before="0" w:after="100" w:line="240" w:lineRule="auto"/>
              <w:jc w:val="center"/>
              <w:rPr>
                <w:sz w:val="12"/>
                <w:szCs w:val="10"/>
              </w:rPr>
            </w:pPr>
          </w:p>
        </w:tc>
      </w:tr>
      <w:tr w:rsidR="00315E34" w:rsidRPr="00315E34" w14:paraId="19A7D586" w14:textId="77777777" w:rsidTr="00CE0212">
        <w:trPr>
          <w:trHeight w:val="117"/>
        </w:trPr>
        <w:tc>
          <w:tcPr>
            <w:tcW w:w="3522" w:type="dxa"/>
            <w:tcMar>
              <w:left w:w="28" w:type="dxa"/>
              <w:right w:w="28" w:type="dxa"/>
            </w:tcMar>
          </w:tcPr>
          <w:p w14:paraId="154F156F" w14:textId="3BA73F91" w:rsidR="001C7A75" w:rsidRPr="00315E34" w:rsidRDefault="001C7A75" w:rsidP="001C7A75">
            <w:pPr>
              <w:spacing w:before="0" w:after="0" w:line="240" w:lineRule="auto"/>
              <w:jc w:val="center"/>
              <w:rPr>
                <w:b/>
                <w:szCs w:val="28"/>
              </w:rPr>
            </w:pPr>
            <w:r w:rsidRPr="00315E34">
              <w:rPr>
                <w:szCs w:val="28"/>
              </w:rPr>
              <w:t>Số:</w:t>
            </w:r>
            <w:r w:rsidR="00FE4181" w:rsidRPr="00315E34">
              <w:rPr>
                <w:szCs w:val="28"/>
              </w:rPr>
              <w:t xml:space="preserve"> 18</w:t>
            </w:r>
            <w:r w:rsidRPr="00315E34">
              <w:rPr>
                <w:szCs w:val="28"/>
              </w:rPr>
              <w:t>/KH-UBND</w:t>
            </w:r>
          </w:p>
        </w:tc>
        <w:tc>
          <w:tcPr>
            <w:tcW w:w="5834" w:type="dxa"/>
            <w:tcMar>
              <w:left w:w="28" w:type="dxa"/>
              <w:right w:w="28" w:type="dxa"/>
            </w:tcMar>
          </w:tcPr>
          <w:p w14:paraId="15F60198" w14:textId="7F940D3B" w:rsidR="001C7A75" w:rsidRPr="00315E34" w:rsidRDefault="001C7A75" w:rsidP="002E2447">
            <w:pPr>
              <w:spacing w:before="0" w:after="0" w:line="240" w:lineRule="auto"/>
              <w:jc w:val="center"/>
              <w:rPr>
                <w:szCs w:val="26"/>
                <w:lang w:val="nb-NO"/>
              </w:rPr>
            </w:pPr>
            <w:r w:rsidRPr="00315E34">
              <w:rPr>
                <w:bCs/>
                <w:i/>
                <w:iCs/>
                <w:szCs w:val="26"/>
              </w:rPr>
              <w:t>Sơn</w:t>
            </w:r>
            <w:r w:rsidR="002E2447" w:rsidRPr="00315E34">
              <w:rPr>
                <w:bCs/>
                <w:i/>
                <w:iCs/>
                <w:szCs w:val="26"/>
              </w:rPr>
              <w:t xml:space="preserve"> Tiến</w:t>
            </w:r>
            <w:r w:rsidRPr="00315E34">
              <w:rPr>
                <w:bCs/>
                <w:i/>
                <w:iCs/>
                <w:szCs w:val="26"/>
              </w:rPr>
              <w:t xml:space="preserve">, ngày </w:t>
            </w:r>
            <w:r w:rsidR="002E2447" w:rsidRPr="00315E34">
              <w:rPr>
                <w:bCs/>
                <w:i/>
                <w:iCs/>
                <w:szCs w:val="26"/>
              </w:rPr>
              <w:t>18</w:t>
            </w:r>
            <w:r w:rsidRPr="00315E34">
              <w:rPr>
                <w:bCs/>
                <w:i/>
                <w:iCs/>
                <w:szCs w:val="26"/>
              </w:rPr>
              <w:t xml:space="preserve"> tháng </w:t>
            </w:r>
            <w:r w:rsidR="002E2447" w:rsidRPr="00315E34">
              <w:rPr>
                <w:bCs/>
                <w:i/>
                <w:iCs/>
                <w:szCs w:val="26"/>
              </w:rPr>
              <w:t>3</w:t>
            </w:r>
            <w:r w:rsidRPr="00315E34">
              <w:rPr>
                <w:bCs/>
                <w:i/>
                <w:iCs/>
                <w:szCs w:val="26"/>
              </w:rPr>
              <w:t xml:space="preserve"> năm 2022</w:t>
            </w:r>
          </w:p>
        </w:tc>
      </w:tr>
    </w:tbl>
    <w:p w14:paraId="0FD12F25" w14:textId="77777777" w:rsidR="004B341E" w:rsidRPr="00052660" w:rsidRDefault="004B341E" w:rsidP="007B3E83">
      <w:pPr>
        <w:ind w:left="0" w:firstLine="567"/>
        <w:jc w:val="center"/>
        <w:rPr>
          <w:b/>
          <w:color w:val="FF0000"/>
          <w:sz w:val="14"/>
          <w:szCs w:val="18"/>
        </w:rPr>
      </w:pPr>
    </w:p>
    <w:p w14:paraId="670A59EF" w14:textId="77777777" w:rsidR="00306B59" w:rsidRPr="002E2447" w:rsidRDefault="001D1664" w:rsidP="002C7031">
      <w:pPr>
        <w:spacing w:before="0" w:after="0" w:line="240" w:lineRule="auto"/>
        <w:ind w:left="0"/>
        <w:jc w:val="center"/>
        <w:rPr>
          <w:b/>
        </w:rPr>
      </w:pPr>
      <w:r w:rsidRPr="002E2447">
        <w:rPr>
          <w:b/>
        </w:rPr>
        <w:t>KẾ HOẠCH</w:t>
      </w:r>
      <w:r w:rsidR="00557059" w:rsidRPr="002E2447">
        <w:rPr>
          <w:b/>
        </w:rPr>
        <w:t xml:space="preserve"> </w:t>
      </w:r>
    </w:p>
    <w:p w14:paraId="440D0C1A" w14:textId="77777777" w:rsidR="007B3E83" w:rsidRPr="002E2447" w:rsidRDefault="0007776E" w:rsidP="002C7031">
      <w:pPr>
        <w:spacing w:before="0" w:after="0" w:line="240" w:lineRule="auto"/>
        <w:ind w:left="0"/>
        <w:jc w:val="center"/>
        <w:rPr>
          <w:b/>
        </w:rPr>
      </w:pPr>
      <w:r w:rsidRPr="002E2447">
        <w:rPr>
          <w:b/>
        </w:rPr>
        <w:t>Thực hiện Nghị quyết của Ban Chấp hành Đảng bộ tỉnh</w:t>
      </w:r>
    </w:p>
    <w:p w14:paraId="282C9FB0" w14:textId="439625D9" w:rsidR="0007776E" w:rsidRPr="002E2447" w:rsidRDefault="0007776E" w:rsidP="002C7031">
      <w:pPr>
        <w:spacing w:before="0" w:after="0" w:line="240" w:lineRule="auto"/>
        <w:ind w:left="0"/>
        <w:jc w:val="center"/>
        <w:rPr>
          <w:b/>
        </w:rPr>
      </w:pPr>
      <w:r w:rsidRPr="002E2447">
        <w:rPr>
          <w:b/>
        </w:rPr>
        <w:t>về tập trung lãnh đạo, chỉ đạo chuyển đổi số tỉnh Hà Tĩnh</w:t>
      </w:r>
      <w:r w:rsidR="007B3E83" w:rsidRPr="002E2447">
        <w:rPr>
          <w:b/>
        </w:rPr>
        <w:t>,</w:t>
      </w:r>
    </w:p>
    <w:p w14:paraId="52F6F2E3" w14:textId="77777777" w:rsidR="0007776E" w:rsidRPr="002E2447" w:rsidRDefault="0007776E" w:rsidP="002C7031">
      <w:pPr>
        <w:spacing w:before="0" w:after="0" w:line="240" w:lineRule="auto"/>
        <w:ind w:left="0"/>
        <w:jc w:val="center"/>
        <w:rPr>
          <w:b/>
        </w:rPr>
      </w:pPr>
      <w:r w:rsidRPr="002E2447">
        <w:rPr>
          <w:b/>
        </w:rPr>
        <w:t xml:space="preserve"> giai đoạn 2021 </w:t>
      </w:r>
      <w:r w:rsidRPr="002E2447">
        <w:rPr>
          <w:bCs/>
        </w:rPr>
        <w:t>-</w:t>
      </w:r>
      <w:r w:rsidRPr="002E2447">
        <w:rPr>
          <w:b/>
        </w:rPr>
        <w:t xml:space="preserve"> 2025, định hướng đến năm 2030</w:t>
      </w:r>
    </w:p>
    <w:p w14:paraId="751DB174" w14:textId="0255B71E" w:rsidR="00CD2B8A" w:rsidRPr="00052660" w:rsidRDefault="0036308D" w:rsidP="00CD2B8A">
      <w:pPr>
        <w:ind w:left="0" w:firstLine="567"/>
        <w:jc w:val="center"/>
        <w:rPr>
          <w:color w:val="FF0000"/>
        </w:rPr>
      </w:pPr>
      <w:r w:rsidRPr="00052660">
        <w:rPr>
          <w:noProof/>
          <w:color w:val="FF0000"/>
        </w:rPr>
        <mc:AlternateContent>
          <mc:Choice Requires="wps">
            <w:drawing>
              <wp:anchor distT="4294967292" distB="4294967292" distL="114300" distR="114300" simplePos="0" relativeHeight="251656704" behindDoc="0" locked="0" layoutInCell="1" allowOverlap="1" wp14:anchorId="6B421B68" wp14:editId="42278CEA">
                <wp:simplePos x="0" y="0"/>
                <wp:positionH relativeFrom="column">
                  <wp:posOffset>2300605</wp:posOffset>
                </wp:positionH>
                <wp:positionV relativeFrom="paragraph">
                  <wp:posOffset>47624</wp:posOffset>
                </wp:positionV>
                <wp:extent cx="1392555"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255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676BE5E6" id="_x0000_t32" coordsize="21600,21600" o:spt="32" o:oned="t" path="m,l21600,21600e" filled="f">
                <v:path arrowok="t" fillok="f" o:connecttype="none"/>
                <o:lock v:ext="edit" shapetype="t"/>
              </v:shapetype>
              <v:shape id="AutoShape 6" o:spid="_x0000_s1026" type="#_x0000_t32" style="position:absolute;margin-left:181.15pt;margin-top:3.75pt;width:109.6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70ICTuAEAAFYDAAAOAAAAZHJzL2Uyb0RvYy54bWysU8Fu2zAMvQ/YPwi6L44zeFiNOD2k6y7d FqDdBzCybAuVRYFUYufvJ6lJWmy3oT4IlEg+Pj7S69t5tOKoiQ26RpaLpRTaKWyN6xv5++n+01cp OIBrwaLTjTxplrebjx/Wk6/1Cge0rSYRQRzXk2/kEIKvi4LVoEfgBXrtorNDGiHEK/VFSzBF9NEW q+XySzEhtZ5Qaeb4evfilJuM33VahV9dxzoI28jILeST8rlPZ7FZQ90T+MGoMw34DxYjGBeLXqHu IIA4kPkHajSKkLELC4VjgV1nlM49xG7K5V/dPA7gde4lisP+KhO/H6z6edy6HSXqanaP/gHVMwuH 2wFcrzOBp5OPgyuTVMXkub6mpAv7HYn99APbGAOHgFmFuaMxQcb+xJzFPl3F1nMQKj6Wn29WVVVJ oS6+AupLoicO3zWOIhmN5EBg+iFs0bk4UqQyl4HjA4dEC+pLQqrq8N5YmydrnZgaeVOtqpzAaE2b nCmMqd9vLYkjpN3IX+4xet6GER5cm8EGDe23sx3A2Bc7FrfuLE1SI60e13tsTzu6SBaHl1meFy1t x9t7zn79HTZ/AAAA//8DAFBLAwQUAAYACAAAACEANag0XNwAAAAHAQAADwAAAGRycy9kb3ducmV2 LnhtbEyOwU6DQBRF9yb+w+SZuDF2gAZskaFpTFy4tG3idsq8Asq8IcxQsF/v001d3tybc0+xmW0n zjj41pGCeBGBQKqcaalWcNi/Pq5A+KDJ6M4RKvhGD5vy9qbQuXETveN5F2rBEPK5VtCE0OdS+qpB q/3C9UjcndxgdeA41NIMemK47WQSRZm0uiV+aHSPLw1WX7vRKkA/pnG0Xdv68HaZHj6Sy+fU75W6 v5u3zyACzuE6hl99VoeSnY5uJONFp2CZJUueKnhKQXCfruIMxPEvy7KQ//3LHwAAAP//AwBQSwEC LQAUAAYACAAAACEAtoM4kv4AAADhAQAAEwAAAAAAAAAAAAAAAAAAAAAAW0NvbnRlbnRfVHlwZXNd LnhtbFBLAQItABQABgAIAAAAIQA4/SH/1gAAAJQBAAALAAAAAAAAAAAAAAAAAC8BAABfcmVscy8u cmVsc1BLAQItABQABgAIAAAAIQB70ICTuAEAAFYDAAAOAAAAAAAAAAAAAAAAAC4CAABkcnMvZTJv RG9jLnhtbFBLAQItABQABgAIAAAAIQA1qDRc3AAAAAcBAAAPAAAAAAAAAAAAAAAAABIEAABkcnMv ZG93bnJldi54bWxQSwUGAAAAAAQABADzAAAAGwUAAAAA "/>
            </w:pict>
          </mc:Fallback>
        </mc:AlternateContent>
      </w:r>
    </w:p>
    <w:p w14:paraId="0F2D9D97" w14:textId="750BB8F4" w:rsidR="0007776E" w:rsidRPr="002E2447" w:rsidRDefault="0007776E" w:rsidP="004D2E47">
      <w:pPr>
        <w:spacing w:before="0" w:after="120" w:line="240" w:lineRule="auto"/>
        <w:ind w:left="0" w:firstLine="709"/>
        <w:jc w:val="both"/>
        <w:rPr>
          <w:lang w:val="vi-VN"/>
        </w:rPr>
      </w:pPr>
      <w:r w:rsidRPr="002E2447">
        <w:rPr>
          <w:lang w:val="vi-VN"/>
        </w:rPr>
        <w:t xml:space="preserve">Thực hiện </w:t>
      </w:r>
      <w:r w:rsidRPr="002E2447">
        <w:t>Nghị quyết số 05-NQ/TU ngày 22/10/2021 của Ban Chấp hành Đảng bộ tỉnh về tập trung lãnh đạo, chỉ đạo chuyển đổi số tỉnh Hà Tĩnh</w:t>
      </w:r>
      <w:r w:rsidR="007B3E83" w:rsidRPr="002E2447">
        <w:t>,</w:t>
      </w:r>
      <w:r w:rsidRPr="002E2447">
        <w:t xml:space="preserve"> giai đoạn 2021 - 2025, định hướng đến năm 2030</w:t>
      </w:r>
      <w:r w:rsidR="002C7031" w:rsidRPr="002E2447">
        <w:t>;</w:t>
      </w:r>
      <w:r w:rsidRPr="002E2447">
        <w:t xml:space="preserve"> </w:t>
      </w:r>
      <w:r w:rsidRPr="002E2447">
        <w:rPr>
          <w:lang w:val="vi-VN"/>
        </w:rPr>
        <w:t xml:space="preserve">Ủy ban nhân dân </w:t>
      </w:r>
      <w:r w:rsidR="002E2447" w:rsidRPr="002E2447">
        <w:t>xã</w:t>
      </w:r>
      <w:r w:rsidRPr="002E2447">
        <w:rPr>
          <w:lang w:val="vi-VN"/>
        </w:rPr>
        <w:t xml:space="preserve"> ban hành Kế hoạch </w:t>
      </w:r>
      <w:r w:rsidRPr="002E2447">
        <w:t>thực hiện c</w:t>
      </w:r>
      <w:r w:rsidRPr="002E2447">
        <w:rPr>
          <w:lang w:val="vi-VN"/>
        </w:rPr>
        <w:t xml:space="preserve">huyển đổi số </w:t>
      </w:r>
      <w:r w:rsidR="002E2447" w:rsidRPr="002E2447">
        <w:t>xã Sơn Tiến</w:t>
      </w:r>
      <w:r w:rsidR="007B3E83" w:rsidRPr="002E2447">
        <w:t>,</w:t>
      </w:r>
      <w:r w:rsidRPr="002E2447">
        <w:rPr>
          <w:lang w:val="vi-VN"/>
        </w:rPr>
        <w:t xml:space="preserve"> giai đoạn 2021</w:t>
      </w:r>
      <w:r w:rsidR="00394841" w:rsidRPr="002E2447">
        <w:t xml:space="preserve"> </w:t>
      </w:r>
      <w:r w:rsidRPr="002E2447">
        <w:rPr>
          <w:lang w:val="vi-VN"/>
        </w:rPr>
        <w:t>- 2025, định hướng đến năm 2030 như sau:</w:t>
      </w:r>
    </w:p>
    <w:p w14:paraId="6EA4E89F" w14:textId="77777777" w:rsidR="00204E9D" w:rsidRPr="00052660" w:rsidRDefault="00E0144D" w:rsidP="004D2E47">
      <w:pPr>
        <w:spacing w:before="0" w:after="120" w:line="240" w:lineRule="auto"/>
        <w:ind w:left="0" w:firstLine="709"/>
        <w:jc w:val="both"/>
        <w:rPr>
          <w:b/>
          <w:sz w:val="26"/>
          <w:szCs w:val="28"/>
          <w:lang w:val="vi-VN"/>
        </w:rPr>
      </w:pPr>
      <w:r w:rsidRPr="00052660">
        <w:rPr>
          <w:b/>
          <w:sz w:val="26"/>
          <w:szCs w:val="28"/>
          <w:lang w:val="vi-VN"/>
        </w:rPr>
        <w:t xml:space="preserve">I. </w:t>
      </w:r>
      <w:r w:rsidR="00204E9D" w:rsidRPr="00052660">
        <w:rPr>
          <w:b/>
          <w:sz w:val="26"/>
          <w:szCs w:val="28"/>
          <w:lang w:val="vi-VN"/>
        </w:rPr>
        <w:t>MỤC TIÊU</w:t>
      </w:r>
    </w:p>
    <w:p w14:paraId="477CFC0B" w14:textId="77777777" w:rsidR="002441EB" w:rsidRPr="00052660" w:rsidRDefault="00204E9D" w:rsidP="004D2E47">
      <w:pPr>
        <w:widowControl w:val="0"/>
        <w:spacing w:before="0" w:after="120" w:line="240" w:lineRule="auto"/>
        <w:ind w:left="0" w:firstLine="709"/>
        <w:jc w:val="both"/>
        <w:rPr>
          <w:b/>
          <w:szCs w:val="28"/>
          <w:lang w:val="vi-VN"/>
        </w:rPr>
      </w:pPr>
      <w:r w:rsidRPr="00052660">
        <w:rPr>
          <w:b/>
          <w:szCs w:val="28"/>
          <w:lang w:val="vi-VN"/>
        </w:rPr>
        <w:t>1. Mục tiêu tổ</w:t>
      </w:r>
      <w:r w:rsidR="002441EB" w:rsidRPr="00052660">
        <w:rPr>
          <w:b/>
          <w:szCs w:val="28"/>
          <w:lang w:val="vi-VN"/>
        </w:rPr>
        <w:t>ng quát</w:t>
      </w:r>
    </w:p>
    <w:p w14:paraId="20DE1B93" w14:textId="16E43131" w:rsidR="00C7732A" w:rsidRPr="00052660" w:rsidRDefault="00C7732A" w:rsidP="004D2E47">
      <w:pPr>
        <w:widowControl w:val="0"/>
        <w:spacing w:before="0" w:after="120" w:line="240" w:lineRule="auto"/>
        <w:ind w:left="0" w:firstLine="709"/>
        <w:jc w:val="both"/>
        <w:rPr>
          <w:b/>
          <w:szCs w:val="28"/>
          <w:lang w:val="vi-VN"/>
        </w:rPr>
      </w:pPr>
      <w:r w:rsidRPr="00052660">
        <w:rPr>
          <w:lang w:val="vi-VN"/>
        </w:rPr>
        <w:t xml:space="preserve">Đến năm 2030, </w:t>
      </w:r>
      <w:r w:rsidR="003933C4" w:rsidRPr="00052660">
        <w:rPr>
          <w:lang w:val="vi-VN"/>
        </w:rPr>
        <w:t xml:space="preserve">chuyển đổi số đồng bộ, toàn diện trên phạm vi toàn </w:t>
      </w:r>
      <w:r w:rsidR="00052660" w:rsidRPr="00052660">
        <w:rPr>
          <w:lang w:val="vi-VN"/>
        </w:rPr>
        <w:t>xã</w:t>
      </w:r>
      <w:r w:rsidR="003933C4" w:rsidRPr="00052660">
        <w:rPr>
          <w:lang w:val="vi-VN"/>
        </w:rPr>
        <w:t>,</w:t>
      </w:r>
      <w:r w:rsidRPr="00052660">
        <w:rPr>
          <w:lang w:val="vi-VN"/>
        </w:rPr>
        <w:t xml:space="preserve"> đưa </w:t>
      </w:r>
      <w:r w:rsidR="00052660" w:rsidRPr="00052660">
        <w:rPr>
          <w:lang w:val="vi-VN"/>
        </w:rPr>
        <w:t>xã Sơn Tiến</w:t>
      </w:r>
      <w:r w:rsidRPr="00052660">
        <w:rPr>
          <w:lang w:val="vi-VN"/>
        </w:rPr>
        <w:t xml:space="preserve"> trở thành </w:t>
      </w:r>
      <w:r w:rsidR="00052660" w:rsidRPr="00052660">
        <w:rPr>
          <w:lang w:val="vi-VN"/>
        </w:rPr>
        <w:t>xã</w:t>
      </w:r>
      <w:r w:rsidR="00E025F8" w:rsidRPr="00052660">
        <w:rPr>
          <w:lang w:val="vi-VN"/>
        </w:rPr>
        <w:t xml:space="preserve"> có chỉ số cao</w:t>
      </w:r>
      <w:r w:rsidR="000A2732" w:rsidRPr="00052660">
        <w:rPr>
          <w:lang w:val="vi-VN"/>
        </w:rPr>
        <w:t xml:space="preserve"> về</w:t>
      </w:r>
      <w:r w:rsidRPr="00052660">
        <w:rPr>
          <w:lang w:val="vi-VN"/>
        </w:rPr>
        <w:t xml:space="preserve"> Chính phủ số, </w:t>
      </w:r>
      <w:r w:rsidR="003933C4" w:rsidRPr="00052660">
        <w:rPr>
          <w:lang w:val="vi-VN"/>
        </w:rPr>
        <w:t xml:space="preserve">kinh tế số </w:t>
      </w:r>
      <w:r w:rsidR="00E025F8" w:rsidRPr="00052660">
        <w:rPr>
          <w:lang w:val="vi-VN"/>
        </w:rPr>
        <w:t>của</w:t>
      </w:r>
      <w:r w:rsidR="003933C4" w:rsidRPr="00052660">
        <w:rPr>
          <w:lang w:val="vi-VN"/>
        </w:rPr>
        <w:t xml:space="preserve"> </w:t>
      </w:r>
      <w:r w:rsidR="00052660" w:rsidRPr="00052660">
        <w:rPr>
          <w:lang w:val="vi-VN"/>
        </w:rPr>
        <w:t>huyện</w:t>
      </w:r>
      <w:r w:rsidRPr="00052660">
        <w:rPr>
          <w:lang w:val="vi-VN"/>
        </w:rPr>
        <w:t>;</w:t>
      </w:r>
      <w:r w:rsidR="003933C4" w:rsidRPr="00052660">
        <w:rPr>
          <w:lang w:val="vi-VN"/>
        </w:rPr>
        <w:t xml:space="preserve"> hình thành và</w:t>
      </w:r>
      <w:r w:rsidRPr="00052660">
        <w:rPr>
          <w:lang w:val="vi-VN"/>
        </w:rPr>
        <w:t xml:space="preserve"> phát triển môi trường số an toàn, </w:t>
      </w:r>
      <w:r w:rsidR="003933C4" w:rsidRPr="00052660">
        <w:rPr>
          <w:lang w:val="vi-VN"/>
        </w:rPr>
        <w:t>tiện ích</w:t>
      </w:r>
      <w:r w:rsidR="000C6DB0" w:rsidRPr="00052660">
        <w:rPr>
          <w:lang w:val="vi-VN"/>
        </w:rPr>
        <w:t>,</w:t>
      </w:r>
      <w:r w:rsidR="003933C4" w:rsidRPr="00052660">
        <w:rPr>
          <w:lang w:val="vi-VN"/>
        </w:rPr>
        <w:t xml:space="preserve"> phục vụ tối đa nhu cầu sản xuất, kinh doanh cũng như sinh hoạt </w:t>
      </w:r>
      <w:r w:rsidR="00E025F8" w:rsidRPr="00052660">
        <w:rPr>
          <w:lang w:val="vi-VN"/>
        </w:rPr>
        <w:t>c</w:t>
      </w:r>
      <w:r w:rsidR="003933C4" w:rsidRPr="00052660">
        <w:rPr>
          <w:lang w:val="vi-VN"/>
        </w:rPr>
        <w:t>ộng đồng của người dân</w:t>
      </w:r>
      <w:r w:rsidRPr="00052660">
        <w:rPr>
          <w:lang w:val="vi-VN"/>
        </w:rPr>
        <w:t>.</w:t>
      </w:r>
    </w:p>
    <w:p w14:paraId="03D48742" w14:textId="77777777" w:rsidR="00DD327F" w:rsidRPr="00D1204D" w:rsidRDefault="00204E9D" w:rsidP="004D2E47">
      <w:pPr>
        <w:widowControl w:val="0"/>
        <w:spacing w:before="0" w:after="120" w:line="240" w:lineRule="auto"/>
        <w:ind w:left="0" w:firstLine="709"/>
        <w:jc w:val="both"/>
        <w:rPr>
          <w:b/>
          <w:szCs w:val="28"/>
          <w:lang w:val="vi-VN"/>
        </w:rPr>
      </w:pPr>
      <w:r w:rsidRPr="00D1204D">
        <w:rPr>
          <w:b/>
          <w:szCs w:val="28"/>
          <w:lang w:val="vi-VN"/>
        </w:rPr>
        <w:t>2. Mục tiêu cụ thể</w:t>
      </w:r>
    </w:p>
    <w:p w14:paraId="0B55B2F1" w14:textId="77777777" w:rsidR="00C7732A" w:rsidRPr="00D1204D" w:rsidRDefault="008E4A9A" w:rsidP="004D2E47">
      <w:pPr>
        <w:spacing w:before="0" w:after="120" w:line="240" w:lineRule="auto"/>
        <w:ind w:firstLine="612"/>
        <w:jc w:val="both"/>
        <w:rPr>
          <w:bCs/>
          <w:lang w:val="vi-VN"/>
        </w:rPr>
      </w:pPr>
      <w:r w:rsidRPr="00D1204D">
        <w:rPr>
          <w:bCs/>
          <w:lang w:val="vi-VN"/>
        </w:rPr>
        <w:t>2.</w:t>
      </w:r>
      <w:r w:rsidR="00C7732A" w:rsidRPr="00D1204D">
        <w:rPr>
          <w:bCs/>
          <w:lang w:val="vi-VN"/>
        </w:rPr>
        <w:t>1. Mục tiêu cơ bản đến năm 2025</w:t>
      </w:r>
    </w:p>
    <w:p w14:paraId="71BE715C" w14:textId="77777777" w:rsidR="004F3B21" w:rsidRPr="00D1204D" w:rsidRDefault="004F3B21" w:rsidP="004D2E47">
      <w:pPr>
        <w:spacing w:before="0" w:after="120" w:line="240" w:lineRule="auto"/>
        <w:ind w:firstLine="612"/>
        <w:jc w:val="both"/>
        <w:rPr>
          <w:lang w:val="vi-VN"/>
        </w:rPr>
      </w:pPr>
      <w:r w:rsidRPr="00D1204D">
        <w:rPr>
          <w:lang w:val="vi-VN"/>
        </w:rPr>
        <w:t>a) Về hạ tầng số</w:t>
      </w:r>
    </w:p>
    <w:p w14:paraId="320FBDE6" w14:textId="5F8FC039" w:rsidR="00DB4C77" w:rsidRPr="00D1204D" w:rsidRDefault="004F3B21" w:rsidP="004D2E47">
      <w:pPr>
        <w:spacing w:before="0" w:after="120" w:line="240" w:lineRule="auto"/>
        <w:ind w:firstLine="612"/>
        <w:jc w:val="both"/>
        <w:rPr>
          <w:lang w:val="vi-VN"/>
        </w:rPr>
      </w:pPr>
      <w:r w:rsidRPr="00D1204D">
        <w:rPr>
          <w:lang w:val="vi-VN"/>
        </w:rPr>
        <w:t xml:space="preserve"> - 100% cán bộ, công chức </w:t>
      </w:r>
      <w:r w:rsidR="00D1204D" w:rsidRPr="00D1204D">
        <w:rPr>
          <w:lang w:val="vi-VN"/>
        </w:rPr>
        <w:t>xã</w:t>
      </w:r>
      <w:r w:rsidRPr="00D1204D">
        <w:rPr>
          <w:lang w:val="vi-VN"/>
        </w:rPr>
        <w:t xml:space="preserve"> được trang bị và sử dụng thành thạo máy </w:t>
      </w:r>
      <w:r w:rsidR="007D48B7" w:rsidRPr="00D1204D">
        <w:rPr>
          <w:lang w:val="vi-VN"/>
        </w:rPr>
        <w:t xml:space="preserve">vi </w:t>
      </w:r>
      <w:r w:rsidRPr="00D1204D">
        <w:rPr>
          <w:lang w:val="vi-VN"/>
        </w:rPr>
        <w:t>tính, cơ quan Đảng, chính quyền kết nối mạng truyền số liệ</w:t>
      </w:r>
      <w:r w:rsidR="00DB4C77" w:rsidRPr="00D1204D">
        <w:rPr>
          <w:lang w:val="vi-VN"/>
        </w:rPr>
        <w:t>u chuyên dùng.</w:t>
      </w:r>
    </w:p>
    <w:p w14:paraId="20F4F48D" w14:textId="48DF1C2C" w:rsidR="004F3B21" w:rsidRPr="00D1204D" w:rsidRDefault="004F3B21" w:rsidP="004D2E47">
      <w:pPr>
        <w:spacing w:before="0" w:after="120" w:line="240" w:lineRule="auto"/>
        <w:ind w:firstLine="612"/>
        <w:jc w:val="both"/>
        <w:rPr>
          <w:lang w:val="vi-VN"/>
        </w:rPr>
      </w:pPr>
      <w:r w:rsidRPr="00D1204D">
        <w:rPr>
          <w:lang w:val="vi-VN"/>
        </w:rPr>
        <w:t>- Triển khai hệ thống hội nghị trực tuyến đồng bộ từ cấp huyện đến cấp xã và kết nối với hệ thống hội nghị trực tuyến tỉnh, quốc gia</w:t>
      </w:r>
      <w:r w:rsidR="00816CDC" w:rsidRPr="00D1204D">
        <w:rPr>
          <w:lang w:val="vi-VN"/>
        </w:rPr>
        <w:t>.</w:t>
      </w:r>
    </w:p>
    <w:p w14:paraId="70569073" w14:textId="138A8D7D" w:rsidR="004F3B21" w:rsidRPr="00D1204D" w:rsidRDefault="004F3B21" w:rsidP="004D2E47">
      <w:pPr>
        <w:spacing w:before="0" w:after="120" w:line="240" w:lineRule="auto"/>
        <w:ind w:firstLine="612"/>
        <w:jc w:val="both"/>
        <w:rPr>
          <w:lang w:val="vi-VN"/>
        </w:rPr>
      </w:pPr>
      <w:r w:rsidRPr="00D1204D">
        <w:rPr>
          <w:lang w:val="vi-VN"/>
        </w:rPr>
        <w:t xml:space="preserve">- Phủ sóng mạng di động 4G và mạng Internet cáp quang đến 100% địa bàn dân cư toàn </w:t>
      </w:r>
      <w:r w:rsidR="00D1204D" w:rsidRPr="00D1204D">
        <w:rPr>
          <w:lang w:val="vi-VN"/>
        </w:rPr>
        <w:t>xã</w:t>
      </w:r>
      <w:r w:rsidRPr="00D1204D">
        <w:rPr>
          <w:lang w:val="vi-VN"/>
        </w:rPr>
        <w:t xml:space="preserve">; phấn đấu triển khai mạng di động 5G đạt tối thiểu 50% địa bàn dân cư toàn </w:t>
      </w:r>
      <w:r w:rsidR="00D1204D" w:rsidRPr="00D1204D">
        <w:rPr>
          <w:lang w:val="vi-VN"/>
        </w:rPr>
        <w:t>xã</w:t>
      </w:r>
      <w:r w:rsidRPr="00D1204D">
        <w:rPr>
          <w:lang w:val="vi-VN"/>
        </w:rPr>
        <w:t xml:space="preserve">. </w:t>
      </w:r>
    </w:p>
    <w:p w14:paraId="43F073B4" w14:textId="77777777" w:rsidR="00712275" w:rsidRPr="00D1204D" w:rsidRDefault="004F3B21" w:rsidP="004D2E47">
      <w:pPr>
        <w:spacing w:before="0" w:after="120" w:line="240" w:lineRule="auto"/>
        <w:ind w:firstLine="612"/>
        <w:jc w:val="both"/>
        <w:rPr>
          <w:lang w:val="vi-VN"/>
        </w:rPr>
      </w:pPr>
      <w:r w:rsidRPr="00D1204D">
        <w:rPr>
          <w:lang w:val="vi-VN"/>
        </w:rPr>
        <w:t>b) Về chính quyền số</w:t>
      </w:r>
    </w:p>
    <w:p w14:paraId="7A9397D4" w14:textId="08B021CC" w:rsidR="00712275" w:rsidRPr="00D1204D" w:rsidRDefault="004F3B21" w:rsidP="004D2E47">
      <w:pPr>
        <w:spacing w:before="0" w:after="120" w:line="240" w:lineRule="auto"/>
        <w:ind w:firstLine="612"/>
        <w:jc w:val="both"/>
        <w:rPr>
          <w:spacing w:val="-2"/>
          <w:lang w:val="vi-VN"/>
        </w:rPr>
      </w:pPr>
      <w:r w:rsidRPr="00D1204D">
        <w:rPr>
          <w:spacing w:val="-2"/>
          <w:lang w:val="vi-VN"/>
        </w:rPr>
        <w:t xml:space="preserve"> - 100% cán bộ, công chứ</w:t>
      </w:r>
      <w:r w:rsidR="00D1204D" w:rsidRPr="00D1204D">
        <w:rPr>
          <w:spacing w:val="-2"/>
          <w:lang w:val="vi-VN"/>
        </w:rPr>
        <w:t>c</w:t>
      </w:r>
      <w:r w:rsidRPr="00D1204D">
        <w:rPr>
          <w:spacing w:val="-2"/>
          <w:lang w:val="vi-VN"/>
        </w:rPr>
        <w:t xml:space="preserve"> được đào tạo, bồi dưỡng hoặc tự bồi dưỡng kiến thức và kỹ năng số, bảo đảm ứng dụng hiệu quả các nền tảng số, khai thác dữ liệu số trong hoạt động quản lý nhà nước và cung cấp dịch vụ công của các ngành, các cấp; </w:t>
      </w:r>
      <w:r w:rsidR="00D1204D" w:rsidRPr="00D1204D">
        <w:rPr>
          <w:spacing w:val="-2"/>
          <w:lang w:val="vi-VN"/>
        </w:rPr>
        <w:t>X</w:t>
      </w:r>
      <w:r w:rsidRPr="00D1204D">
        <w:rPr>
          <w:spacing w:val="-2"/>
          <w:lang w:val="vi-VN"/>
        </w:rPr>
        <w:t xml:space="preserve">ã có cán bộ phụ trách công nghệ thông tin đủ tiêu chuẩn về trình độ chuyên môn theo quy định; </w:t>
      </w:r>
    </w:p>
    <w:p w14:paraId="0B349F3F" w14:textId="77777777" w:rsidR="00830F43" w:rsidRPr="00D1204D" w:rsidRDefault="004F3B21" w:rsidP="004D2E47">
      <w:pPr>
        <w:spacing w:before="0" w:after="120" w:line="240" w:lineRule="auto"/>
        <w:ind w:firstLine="612"/>
        <w:jc w:val="both"/>
        <w:rPr>
          <w:lang w:val="vi-VN"/>
        </w:rPr>
      </w:pPr>
      <w:r w:rsidRPr="00D1204D">
        <w:rPr>
          <w:lang w:val="vi-VN"/>
        </w:rPr>
        <w:t xml:space="preserve">- 100% thủ tục hành chính đủ điều kiện theo quy định của pháp luật được cung cấp dưới hình thức dịch vụ công trực tuyến mức độ 4; trên 50% hồ sơ thủ tục hành chính thuộc danh mục dịch vụ công trực tuyến mức độ 3, mức độ 4 </w:t>
      </w:r>
      <w:r w:rsidRPr="00D1204D">
        <w:rPr>
          <w:lang w:val="vi-VN"/>
        </w:rPr>
        <w:lastRenderedPageBreak/>
        <w:t>được tiếp nhận và thụ lý trực tuyến; 80% dịch vụ công trực tuyến mức độ 4 được cung cấp trên nhiều loại phương tiện khác nhau, bao gồm cả thiết bị di động;</w:t>
      </w:r>
    </w:p>
    <w:p w14:paraId="7CCDF7D8" w14:textId="17D6A58F" w:rsidR="00830F43" w:rsidRPr="00D1204D" w:rsidRDefault="00D1204D" w:rsidP="004D2E47">
      <w:pPr>
        <w:spacing w:before="0" w:after="120" w:line="240" w:lineRule="auto"/>
        <w:ind w:firstLine="612"/>
        <w:jc w:val="both"/>
        <w:rPr>
          <w:lang w:val="vi-VN"/>
        </w:rPr>
      </w:pPr>
      <w:r w:rsidRPr="00D1204D">
        <w:rPr>
          <w:lang w:val="vi-VN"/>
        </w:rPr>
        <w:t xml:space="preserve"> - </w:t>
      </w:r>
      <w:r w:rsidR="004F3B21" w:rsidRPr="00D1204D">
        <w:rPr>
          <w:lang w:val="vi-VN"/>
        </w:rPr>
        <w:t>6</w:t>
      </w:r>
      <w:r w:rsidR="00830F43" w:rsidRPr="00D1204D">
        <w:rPr>
          <w:lang w:val="vi-VN"/>
        </w:rPr>
        <w:t>5</w:t>
      </w:r>
      <w:r w:rsidR="004F3B21" w:rsidRPr="00D1204D">
        <w:rPr>
          <w:lang w:val="vi-VN"/>
        </w:rPr>
        <w:t xml:space="preserve">% hồ sơ công việc tại cấp xã được xử lý trên môi trường mạng (trừ hồ sơ công việc thuộc bí mật nhà nước); </w:t>
      </w:r>
    </w:p>
    <w:p w14:paraId="04AA1002" w14:textId="7F93A860" w:rsidR="00830F43" w:rsidRPr="00D1204D" w:rsidRDefault="004F3B21" w:rsidP="004D2E47">
      <w:pPr>
        <w:spacing w:before="0" w:after="120" w:line="240" w:lineRule="auto"/>
        <w:ind w:firstLine="612"/>
        <w:jc w:val="both"/>
        <w:rPr>
          <w:lang w:val="vi-VN"/>
        </w:rPr>
      </w:pPr>
      <w:r w:rsidRPr="00D1204D">
        <w:rPr>
          <w:lang w:val="vi-VN"/>
        </w:rPr>
        <w:t xml:space="preserve">- 100% chế độ báo cáo, chỉ tiêu tổng hợp định kỳ và báo cáo thống kê về kinh tế - xã hội được thực hiện trực tuyến </w:t>
      </w:r>
      <w:r w:rsidR="005C7040" w:rsidRPr="00D1204D">
        <w:rPr>
          <w:lang w:val="vi-VN"/>
        </w:rPr>
        <w:t>trên</w:t>
      </w:r>
      <w:r w:rsidRPr="00D1204D">
        <w:rPr>
          <w:lang w:val="vi-VN"/>
        </w:rPr>
        <w:t xml:space="preserve"> </w:t>
      </w:r>
      <w:r w:rsidR="00816CDC" w:rsidRPr="00D1204D">
        <w:rPr>
          <w:lang w:val="vi-VN"/>
        </w:rPr>
        <w:t>H</w:t>
      </w:r>
      <w:r w:rsidRPr="00D1204D">
        <w:rPr>
          <w:lang w:val="vi-VN"/>
        </w:rPr>
        <w:t xml:space="preserve">ệ thống báo cáo </w:t>
      </w:r>
      <w:r w:rsidR="00830F43" w:rsidRPr="00D1204D">
        <w:rPr>
          <w:lang w:val="vi-VN"/>
        </w:rPr>
        <w:t>tỉnh</w:t>
      </w:r>
      <w:r w:rsidR="005C7040" w:rsidRPr="00D1204D">
        <w:rPr>
          <w:lang w:val="vi-VN"/>
        </w:rPr>
        <w:t xml:space="preserve"> Hà Tĩnh và của Chính phủ</w:t>
      </w:r>
      <w:r w:rsidRPr="00D1204D">
        <w:rPr>
          <w:lang w:val="vi-VN"/>
        </w:rPr>
        <w:t>;</w:t>
      </w:r>
    </w:p>
    <w:p w14:paraId="0B34DDFE" w14:textId="1731A78B" w:rsidR="00830F43" w:rsidRPr="00D1204D" w:rsidRDefault="004F3B21" w:rsidP="004D2E47">
      <w:pPr>
        <w:spacing w:before="0" w:after="120" w:line="240" w:lineRule="auto"/>
        <w:ind w:firstLine="612"/>
        <w:jc w:val="both"/>
        <w:rPr>
          <w:spacing w:val="6"/>
          <w:lang w:val="vi-VN"/>
        </w:rPr>
      </w:pPr>
      <w:r w:rsidRPr="00D1204D">
        <w:rPr>
          <w:spacing w:val="6"/>
          <w:lang w:val="vi-VN"/>
        </w:rPr>
        <w:t>- 50% hoạt động kiểm tra của cơ quan quản lý nhà nước được thực hiện thông qua môi trường số và hệ thống thông tin của cơ quan quản lý (trừ hoạt động kiểm tra hoặc thông tin tư liệu của hoạt động kiểm tra thuộc phạm vi bí mật nhà nước)</w:t>
      </w:r>
      <w:r w:rsidR="00816CDC" w:rsidRPr="00D1204D">
        <w:rPr>
          <w:spacing w:val="6"/>
          <w:lang w:val="vi-VN"/>
        </w:rPr>
        <w:t>.</w:t>
      </w:r>
    </w:p>
    <w:p w14:paraId="063514C5" w14:textId="77777777" w:rsidR="0028544B" w:rsidRPr="00D1204D" w:rsidRDefault="004F3B21" w:rsidP="004D2E47">
      <w:pPr>
        <w:spacing w:before="0" w:after="120" w:line="240" w:lineRule="auto"/>
        <w:ind w:firstLine="612"/>
        <w:jc w:val="both"/>
        <w:rPr>
          <w:lang w:val="vi-VN"/>
        </w:rPr>
      </w:pPr>
      <w:r w:rsidRPr="00D1204D">
        <w:rPr>
          <w:lang w:val="vi-VN"/>
        </w:rPr>
        <w:t xml:space="preserve">c) Về kinh tế số </w:t>
      </w:r>
    </w:p>
    <w:p w14:paraId="3A9391ED" w14:textId="209A13ED" w:rsidR="0028544B" w:rsidRPr="00D1204D" w:rsidRDefault="0028544B" w:rsidP="004D2E47">
      <w:pPr>
        <w:spacing w:before="0" w:after="120" w:line="240" w:lineRule="auto"/>
        <w:ind w:firstLine="612"/>
        <w:jc w:val="both"/>
        <w:rPr>
          <w:lang w:val="vi-VN"/>
        </w:rPr>
      </w:pPr>
      <w:r w:rsidRPr="00D1204D">
        <w:rPr>
          <w:lang w:val="vi-VN"/>
        </w:rPr>
        <w:t>- Trên 6</w:t>
      </w:r>
      <w:r w:rsidR="004F3B21" w:rsidRPr="00D1204D">
        <w:rPr>
          <w:lang w:val="vi-VN"/>
        </w:rPr>
        <w:t xml:space="preserve">0% cơ sở kinh doanh bán lẻ trên địa bàn ứng dụng các nền tảng thanh toán không dùng tiền mặt; </w:t>
      </w:r>
    </w:p>
    <w:p w14:paraId="4A52010C" w14:textId="6C4433B5" w:rsidR="0010681B" w:rsidRPr="00D1204D" w:rsidRDefault="0010681B" w:rsidP="004D2E47">
      <w:pPr>
        <w:spacing w:before="0" w:after="120" w:line="240" w:lineRule="auto"/>
        <w:ind w:firstLine="612"/>
        <w:jc w:val="both"/>
        <w:rPr>
          <w:szCs w:val="28"/>
          <w:lang w:val="vi-VN"/>
        </w:rPr>
      </w:pPr>
      <w:r w:rsidRPr="00D1204D">
        <w:rPr>
          <w:szCs w:val="28"/>
          <w:lang w:val="vi-VN"/>
        </w:rPr>
        <w:t>- Hỗ trợ chuyển đổi số, thúc đẩy tiêu thụ sản phẩm cho người dân qua sàn thương mại điện tử.</w:t>
      </w:r>
    </w:p>
    <w:p w14:paraId="72C99785" w14:textId="3133BA38" w:rsidR="0028544B" w:rsidRPr="00D1204D" w:rsidRDefault="004F3B21" w:rsidP="004D2E47">
      <w:pPr>
        <w:spacing w:before="0" w:after="120" w:line="240" w:lineRule="auto"/>
        <w:ind w:firstLine="612"/>
        <w:jc w:val="both"/>
        <w:rPr>
          <w:lang w:val="vi-VN"/>
        </w:rPr>
      </w:pPr>
      <w:r w:rsidRPr="00D1204D">
        <w:rPr>
          <w:lang w:val="vi-VN"/>
        </w:rPr>
        <w:t>2.</w:t>
      </w:r>
      <w:r w:rsidR="000626E4" w:rsidRPr="00D1204D">
        <w:rPr>
          <w:lang w:val="vi-VN"/>
        </w:rPr>
        <w:t>2</w:t>
      </w:r>
      <w:r w:rsidRPr="00D1204D">
        <w:rPr>
          <w:lang w:val="vi-VN"/>
        </w:rPr>
        <w:t xml:space="preserve">. Mục tiêu đến năm 2030 </w:t>
      </w:r>
    </w:p>
    <w:p w14:paraId="3AC6BFEE" w14:textId="2C3AC345" w:rsidR="0028544B" w:rsidRPr="00D1204D" w:rsidRDefault="004F3B21" w:rsidP="004D2E47">
      <w:pPr>
        <w:spacing w:before="0" w:after="120" w:line="240" w:lineRule="auto"/>
        <w:ind w:firstLine="612"/>
        <w:jc w:val="both"/>
        <w:rPr>
          <w:lang w:val="vi-VN"/>
        </w:rPr>
      </w:pPr>
      <w:r w:rsidRPr="00D1204D">
        <w:rPr>
          <w:lang w:val="vi-VN"/>
        </w:rPr>
        <w:t xml:space="preserve">- Hình thành hệ thống cơ sở dữ liệu và dịch vụ số đồng bộ; hoạt động giao dịch giữa các cơ quan của chính quyền, giữa chính quyền với người dân, doanh nghiệp cơ bản được thực hiện trên các nền tảng công nghệ số; phủ sóng mạng di động 4G, 5G và mạng Internet cáp quang đến 100% địa bàn dân cư toàn </w:t>
      </w:r>
      <w:r w:rsidR="00D1204D" w:rsidRPr="00D1204D">
        <w:rPr>
          <w:lang w:val="vi-VN"/>
        </w:rPr>
        <w:t>xã</w:t>
      </w:r>
      <w:r w:rsidRPr="00D1204D">
        <w:rPr>
          <w:lang w:val="vi-VN"/>
        </w:rPr>
        <w:t xml:space="preserve">; </w:t>
      </w:r>
    </w:p>
    <w:p w14:paraId="75BDD59D" w14:textId="10814C77" w:rsidR="0028544B" w:rsidRPr="00D1204D" w:rsidRDefault="00D1204D" w:rsidP="004D2E47">
      <w:pPr>
        <w:spacing w:before="0" w:after="120" w:line="240" w:lineRule="auto"/>
        <w:ind w:firstLine="612"/>
        <w:jc w:val="both"/>
        <w:rPr>
          <w:lang w:val="vi-VN"/>
        </w:rPr>
      </w:pPr>
      <w:r w:rsidRPr="00D1204D">
        <w:rPr>
          <w:lang w:val="vi-VN"/>
        </w:rPr>
        <w:t xml:space="preserve">- </w:t>
      </w:r>
      <w:r w:rsidR="004F3B21" w:rsidRPr="00D1204D">
        <w:rPr>
          <w:lang w:val="vi-VN"/>
        </w:rPr>
        <w:t xml:space="preserve">85% hồ sơ công việc tại cấp xã được xử lý trên mạng (trừ hồ sơ công việc thuộc phạm vi bí mật nhà nước); </w:t>
      </w:r>
    </w:p>
    <w:p w14:paraId="0EB8E52B" w14:textId="77777777" w:rsidR="00AB56EB" w:rsidRPr="00D1204D" w:rsidRDefault="004F3B21" w:rsidP="004D2E47">
      <w:pPr>
        <w:spacing w:before="0" w:after="120" w:line="240" w:lineRule="auto"/>
        <w:ind w:firstLine="612"/>
        <w:jc w:val="both"/>
        <w:rPr>
          <w:spacing w:val="4"/>
          <w:lang w:val="vi-VN"/>
        </w:rPr>
      </w:pPr>
      <w:r w:rsidRPr="00D1204D">
        <w:rPr>
          <w:spacing w:val="4"/>
          <w:lang w:val="vi-VN"/>
        </w:rPr>
        <w:t xml:space="preserve">- 100% thủ tục hành chính đủ điều kiện được triển khai dịch vụ công trực tuyến mức độ 4; trên 70% hồ sơ thủ tục hành chính được tiếp nhận và thụ lý trực tuyến; </w:t>
      </w:r>
    </w:p>
    <w:p w14:paraId="663C6348" w14:textId="315BAB02" w:rsidR="00AB56EB" w:rsidRPr="00D1204D" w:rsidRDefault="004F3B21" w:rsidP="004D2E47">
      <w:pPr>
        <w:spacing w:before="0" w:after="120" w:line="240" w:lineRule="auto"/>
        <w:ind w:firstLine="612"/>
        <w:jc w:val="both"/>
        <w:rPr>
          <w:lang w:val="vi-VN"/>
        </w:rPr>
      </w:pPr>
      <w:r w:rsidRPr="00D1204D">
        <w:rPr>
          <w:lang w:val="vi-VN"/>
        </w:rPr>
        <w:t xml:space="preserve">- </w:t>
      </w:r>
      <w:r w:rsidR="00D1204D" w:rsidRPr="00D1204D">
        <w:rPr>
          <w:lang w:val="vi-VN"/>
        </w:rPr>
        <w:t>T</w:t>
      </w:r>
      <w:r w:rsidRPr="00D1204D">
        <w:rPr>
          <w:lang w:val="vi-VN"/>
        </w:rPr>
        <w:t>rên 80% doanh nghiệp nhỏ và vừa tham gia chuyển đổi số;</w:t>
      </w:r>
    </w:p>
    <w:p w14:paraId="30D46843" w14:textId="65F95B05" w:rsidR="00AB56EB" w:rsidRPr="00D1204D" w:rsidRDefault="004F3B21" w:rsidP="004D2E47">
      <w:pPr>
        <w:spacing w:before="0" w:after="120" w:line="240" w:lineRule="auto"/>
        <w:ind w:firstLine="612"/>
        <w:jc w:val="both"/>
        <w:rPr>
          <w:lang w:val="vi-VN"/>
        </w:rPr>
      </w:pPr>
      <w:r w:rsidRPr="00D1204D">
        <w:rPr>
          <w:lang w:val="vi-VN"/>
        </w:rPr>
        <w:t xml:space="preserve">- 100% các doanh nghiệp, hợp tác xã, hộ sản xuất, kinh doanh các sản phẩm nông nghiệp chủ lực của </w:t>
      </w:r>
      <w:r w:rsidR="00D1204D" w:rsidRPr="00D1204D">
        <w:rPr>
          <w:lang w:val="vi-VN"/>
        </w:rPr>
        <w:t>huyện</w:t>
      </w:r>
      <w:r w:rsidRPr="00D1204D">
        <w:rPr>
          <w:lang w:val="vi-VN"/>
        </w:rPr>
        <w:t xml:space="preserve"> được chứng nhận VietGap, GlobalGap, OCOP; 100% sản phẩm VietGap, GlobalGap, OCOP có ứng dụng các nền tảng công nghệ số trong sản xuất, kinh doanh, quảng bá tiêu thụ sản phẩm, gắn với thương mại điện tử; </w:t>
      </w:r>
    </w:p>
    <w:p w14:paraId="5FB095C6" w14:textId="42E64237" w:rsidR="004F3B21" w:rsidRPr="00D1204D" w:rsidRDefault="004F3B21" w:rsidP="004D2E47">
      <w:pPr>
        <w:spacing w:before="0" w:after="120" w:line="240" w:lineRule="auto"/>
        <w:ind w:firstLine="612"/>
        <w:jc w:val="both"/>
        <w:rPr>
          <w:lang w:val="vi-VN"/>
        </w:rPr>
      </w:pPr>
      <w:r w:rsidRPr="00D1204D">
        <w:rPr>
          <w:lang w:val="vi-VN"/>
        </w:rPr>
        <w:t xml:space="preserve">- Kinh tế số phổ biến và tham gia vào hầu hết các ngành, lĩnh vực kinh tế trên địa bàn </w:t>
      </w:r>
      <w:r w:rsidR="00D1204D" w:rsidRPr="00D1204D">
        <w:rPr>
          <w:lang w:val="vi-VN"/>
        </w:rPr>
        <w:t>xã</w:t>
      </w:r>
      <w:r w:rsidRPr="00D1204D">
        <w:rPr>
          <w:lang w:val="vi-VN"/>
        </w:rPr>
        <w:t>; phần lớn các doanh nghiệp, hợp tác xã ứng dụng công nghệ số, thương mại điện tử trong sản xuất, kinh doanh.</w:t>
      </w:r>
    </w:p>
    <w:p w14:paraId="146EB90E" w14:textId="77777777" w:rsidR="00D80F0C" w:rsidRPr="00D1204D" w:rsidRDefault="00D80F0C" w:rsidP="004D2E47">
      <w:pPr>
        <w:widowControl w:val="0"/>
        <w:spacing w:before="0" w:after="120" w:line="240" w:lineRule="auto"/>
        <w:ind w:left="0" w:firstLine="709"/>
        <w:jc w:val="both"/>
        <w:rPr>
          <w:b/>
          <w:sz w:val="26"/>
          <w:szCs w:val="28"/>
          <w:lang w:val="vi-VN"/>
        </w:rPr>
      </w:pPr>
      <w:r w:rsidRPr="00D1204D">
        <w:rPr>
          <w:b/>
          <w:sz w:val="26"/>
          <w:szCs w:val="28"/>
          <w:lang w:val="vi-VN"/>
        </w:rPr>
        <w:t>II. NHIỆM VỤ, GIẢI PHÁP</w:t>
      </w:r>
    </w:p>
    <w:p w14:paraId="76BE05AE" w14:textId="77777777" w:rsidR="00527436" w:rsidRPr="00D1204D" w:rsidRDefault="00527436" w:rsidP="004D2E47">
      <w:pPr>
        <w:spacing w:before="0" w:after="120" w:line="240" w:lineRule="auto"/>
        <w:ind w:firstLine="612"/>
        <w:jc w:val="both"/>
        <w:rPr>
          <w:b/>
          <w:bCs/>
          <w:lang w:val="vi-VN"/>
        </w:rPr>
      </w:pPr>
      <w:r w:rsidRPr="00D1204D">
        <w:rPr>
          <w:b/>
          <w:szCs w:val="28"/>
          <w:lang w:val="vi-VN"/>
        </w:rPr>
        <w:t xml:space="preserve">1. </w:t>
      </w:r>
      <w:r w:rsidRPr="00D1204D">
        <w:rPr>
          <w:b/>
          <w:bCs/>
          <w:lang w:val="vi-VN"/>
        </w:rPr>
        <w:t xml:space="preserve">Nhiệm vụ, giải pháp tạo </w:t>
      </w:r>
      <w:r w:rsidR="000E4341" w:rsidRPr="00D1204D">
        <w:rPr>
          <w:b/>
          <w:bCs/>
          <w:lang w:val="vi-VN"/>
        </w:rPr>
        <w:t>cơ sở</w:t>
      </w:r>
      <w:r w:rsidRPr="00D1204D">
        <w:rPr>
          <w:b/>
          <w:bCs/>
          <w:lang w:val="vi-VN"/>
        </w:rPr>
        <w:t xml:space="preserve"> chuyển đổi số</w:t>
      </w:r>
    </w:p>
    <w:p w14:paraId="72ECDBDE" w14:textId="77777777" w:rsidR="00527436" w:rsidRPr="00D1204D" w:rsidRDefault="00606406" w:rsidP="004D2E47">
      <w:pPr>
        <w:spacing w:before="0" w:after="120" w:line="240" w:lineRule="auto"/>
        <w:ind w:firstLine="612"/>
        <w:jc w:val="both"/>
        <w:rPr>
          <w:bCs/>
          <w:lang w:val="vi-VN"/>
        </w:rPr>
      </w:pPr>
      <w:r w:rsidRPr="00D1204D">
        <w:rPr>
          <w:bCs/>
          <w:lang w:val="vi-VN"/>
        </w:rPr>
        <w:t>1.</w:t>
      </w:r>
      <w:r w:rsidR="00527436" w:rsidRPr="00D1204D">
        <w:rPr>
          <w:bCs/>
          <w:lang w:val="vi-VN"/>
        </w:rPr>
        <w:t>1. Chuyển đổi nhận thức</w:t>
      </w:r>
    </w:p>
    <w:p w14:paraId="03BBD700" w14:textId="372BF4F1" w:rsidR="00527436" w:rsidRPr="00303560" w:rsidRDefault="0048088A" w:rsidP="004D2E47">
      <w:pPr>
        <w:spacing w:before="0" w:after="120" w:line="240" w:lineRule="auto"/>
        <w:ind w:firstLine="612"/>
        <w:jc w:val="both"/>
        <w:rPr>
          <w:lang w:val="vi-VN"/>
        </w:rPr>
      </w:pPr>
      <w:r w:rsidRPr="00303560">
        <w:rPr>
          <w:lang w:val="vi-VN"/>
        </w:rPr>
        <w:lastRenderedPageBreak/>
        <w:t>-</w:t>
      </w:r>
      <w:r w:rsidR="00527436" w:rsidRPr="00303560">
        <w:rPr>
          <w:lang w:val="vi-VN"/>
        </w:rPr>
        <w:t xml:space="preserve"> </w:t>
      </w:r>
      <w:r w:rsidRPr="00303560">
        <w:rPr>
          <w:lang w:val="vi-VN"/>
        </w:rPr>
        <w:t>T</w:t>
      </w:r>
      <w:r w:rsidR="00527436" w:rsidRPr="00303560">
        <w:rPr>
          <w:lang w:val="vi-VN"/>
        </w:rPr>
        <w:t>ổ chức phổ biến, quán triệt chủ trương của Đảng, nâng cao nhận thức của cấp ủy Đảng, chính quyền, người dân và doanh nghiệp về sự cần thiết và tính cấp thiết của chuyển đổi số. Gắn các mục tiêu, nhiệm vụ về chuyển đổi số với nghị quyết, chiến lược, chương trình hành động, mục tiêu, nhiệm vụ phát triển kinh tế - xã hội, bảo đảm quốc phòng, an ninh của các cấp, các ngành.</w:t>
      </w:r>
    </w:p>
    <w:p w14:paraId="5833DE82" w14:textId="06FFB626" w:rsidR="00527436" w:rsidRPr="00303560" w:rsidRDefault="00255868" w:rsidP="004D2E47">
      <w:pPr>
        <w:spacing w:before="0" w:after="120" w:line="240" w:lineRule="auto"/>
        <w:ind w:firstLine="612"/>
        <w:jc w:val="both"/>
        <w:rPr>
          <w:lang w:val="vi-VN"/>
        </w:rPr>
      </w:pPr>
      <w:r w:rsidRPr="00303560">
        <w:rPr>
          <w:lang w:val="vi-VN"/>
        </w:rPr>
        <w:t xml:space="preserve"> - </w:t>
      </w:r>
      <w:r w:rsidR="00303560" w:rsidRPr="00303560">
        <w:rPr>
          <w:lang w:val="vi-VN"/>
        </w:rPr>
        <w:t>Nâng cao trách nhiệm n</w:t>
      </w:r>
      <w:r w:rsidRPr="00303560">
        <w:rPr>
          <w:lang w:val="vi-VN"/>
        </w:rPr>
        <w:t xml:space="preserve">gười đứng đầu về chuyển đổi số trong cơ quan, </w:t>
      </w:r>
      <w:r w:rsidR="00303560" w:rsidRPr="00303560">
        <w:rPr>
          <w:lang w:val="vi-VN"/>
        </w:rPr>
        <w:t>đơn vị</w:t>
      </w:r>
      <w:r w:rsidRPr="00303560">
        <w:rPr>
          <w:lang w:val="vi-VN"/>
        </w:rPr>
        <w:t xml:space="preserve">. </w:t>
      </w:r>
      <w:r w:rsidR="00527436" w:rsidRPr="00303560">
        <w:rPr>
          <w:lang w:val="vi-VN"/>
        </w:rPr>
        <w:t xml:space="preserve">Người đứng đầu cơ quan, </w:t>
      </w:r>
      <w:r w:rsidR="00303560" w:rsidRPr="00303560">
        <w:rPr>
          <w:lang w:val="vi-VN"/>
        </w:rPr>
        <w:t>đơn vị</w:t>
      </w:r>
      <w:r w:rsidR="00527436" w:rsidRPr="00303560">
        <w:rPr>
          <w:lang w:val="vi-VN"/>
        </w:rPr>
        <w:t xml:space="preserve"> cam kết đổi mới, cho phép thử nghiệm cái mới, ứng dụng công nghệ mới vì mục tiêu phát triển bền vững, liên kết các thành phần khác nhau theo mô hình kinh tế tuần hoàn; thúc đẩy phát triển công nghiệp sáng tạo trong ngành, lĩnh vực, địa phương mình phụ trách</w:t>
      </w:r>
      <w:r w:rsidR="00B6108C" w:rsidRPr="00303560">
        <w:rPr>
          <w:lang w:val="vi-VN"/>
        </w:rPr>
        <w:t>.</w:t>
      </w:r>
    </w:p>
    <w:p w14:paraId="58EC1451" w14:textId="77777777" w:rsidR="00527436" w:rsidRPr="00303560" w:rsidRDefault="008A6BAC" w:rsidP="004D2E47">
      <w:pPr>
        <w:spacing w:before="0" w:after="120" w:line="240" w:lineRule="auto"/>
        <w:ind w:firstLine="612"/>
        <w:jc w:val="both"/>
        <w:rPr>
          <w:lang w:val="vi-VN"/>
        </w:rPr>
      </w:pPr>
      <w:r w:rsidRPr="00303560">
        <w:rPr>
          <w:lang w:val="vi-VN"/>
        </w:rPr>
        <w:t xml:space="preserve">- </w:t>
      </w:r>
      <w:r w:rsidR="00527436" w:rsidRPr="00303560">
        <w:rPr>
          <w:lang w:val="vi-VN"/>
        </w:rPr>
        <w:t>Xây dựng chuyên mục tuyên truyền, phổ biến trên các phương tiện thông tin đại chúng. Chia sẻ, phổ biến câu chuyện thành công, tôn vinh gương thành công điển hình về chuyển đổi số</w:t>
      </w:r>
      <w:r w:rsidR="005073DF" w:rsidRPr="00303560">
        <w:rPr>
          <w:lang w:val="vi-VN"/>
        </w:rPr>
        <w:t>.</w:t>
      </w:r>
    </w:p>
    <w:p w14:paraId="30D89F60" w14:textId="77777777" w:rsidR="00527436" w:rsidRPr="00303560" w:rsidRDefault="00B74F17" w:rsidP="004D2E47">
      <w:pPr>
        <w:spacing w:before="0" w:after="120" w:line="240" w:lineRule="auto"/>
        <w:ind w:firstLine="612"/>
        <w:jc w:val="both"/>
        <w:rPr>
          <w:bCs/>
          <w:lang w:val="vi-VN"/>
        </w:rPr>
      </w:pPr>
      <w:r w:rsidRPr="00303560">
        <w:rPr>
          <w:bCs/>
          <w:lang w:val="vi-VN"/>
        </w:rPr>
        <w:t>1.</w:t>
      </w:r>
      <w:r w:rsidR="00527436" w:rsidRPr="00303560">
        <w:rPr>
          <w:bCs/>
          <w:lang w:val="vi-VN"/>
        </w:rPr>
        <w:t xml:space="preserve">2. </w:t>
      </w:r>
      <w:r w:rsidR="003D3AD6" w:rsidRPr="00303560">
        <w:rPr>
          <w:bCs/>
          <w:lang w:val="vi-VN"/>
        </w:rPr>
        <w:t>Xây dựng, hoàn thiện môi trường pháp lý, cơ chế chính sách</w:t>
      </w:r>
    </w:p>
    <w:p w14:paraId="0166FF6B" w14:textId="405AD6A3" w:rsidR="00527436" w:rsidRPr="00303560" w:rsidRDefault="005163B7" w:rsidP="004D2E47">
      <w:pPr>
        <w:spacing w:before="0" w:after="120" w:line="240" w:lineRule="auto"/>
        <w:ind w:firstLine="612"/>
        <w:jc w:val="both"/>
        <w:rPr>
          <w:lang w:val="vi-VN"/>
        </w:rPr>
      </w:pPr>
      <w:r w:rsidRPr="00303560">
        <w:rPr>
          <w:lang w:val="vi-VN"/>
        </w:rPr>
        <w:t xml:space="preserve">- </w:t>
      </w:r>
      <w:r w:rsidR="00CC5DD8" w:rsidRPr="00303560">
        <w:rPr>
          <w:lang w:val="vi-VN"/>
        </w:rPr>
        <w:t xml:space="preserve">Cụ thể hóa và triển khai </w:t>
      </w:r>
      <w:r w:rsidR="00527436" w:rsidRPr="00303560">
        <w:rPr>
          <w:lang w:val="vi-VN"/>
        </w:rPr>
        <w:t xml:space="preserve">khung pháp lý thử nghiệm có kiểm soát cho hoạt động phát triển, thử nghiệm và áp dụng các sản phẩm, giải pháp, dịch vụ, mô hình kinh doanh số </w:t>
      </w:r>
      <w:r w:rsidR="00CC5DD8" w:rsidRPr="00303560">
        <w:rPr>
          <w:lang w:val="vi-VN"/>
        </w:rPr>
        <w:t>t</w:t>
      </w:r>
      <w:r w:rsidR="0029078F" w:rsidRPr="00303560">
        <w:rPr>
          <w:lang w:val="vi-VN"/>
        </w:rPr>
        <w:t>rên địa bàn</w:t>
      </w:r>
      <w:r w:rsidR="00CC5DD8" w:rsidRPr="00303560">
        <w:rPr>
          <w:lang w:val="vi-VN"/>
        </w:rPr>
        <w:t xml:space="preserve"> </w:t>
      </w:r>
      <w:r w:rsidR="00303560" w:rsidRPr="00303560">
        <w:rPr>
          <w:lang w:val="vi-VN"/>
        </w:rPr>
        <w:t>xã</w:t>
      </w:r>
      <w:r w:rsidR="00527436" w:rsidRPr="00303560">
        <w:rPr>
          <w:lang w:val="vi-VN"/>
        </w:rPr>
        <w:t>, quy định rõ phạm vi không gian và thời gian thử nghiệm, để khuyến khích đổi mới, sáng tạo</w:t>
      </w:r>
      <w:r w:rsidR="00E951E7" w:rsidRPr="00303560">
        <w:rPr>
          <w:lang w:val="vi-VN"/>
        </w:rPr>
        <w:t>.</w:t>
      </w:r>
    </w:p>
    <w:p w14:paraId="676161AB" w14:textId="77777777" w:rsidR="00527436" w:rsidRPr="00303560" w:rsidRDefault="007D758C" w:rsidP="004D2E47">
      <w:pPr>
        <w:spacing w:before="0" w:after="120" w:line="240" w:lineRule="auto"/>
        <w:ind w:firstLine="612"/>
        <w:jc w:val="both"/>
        <w:rPr>
          <w:lang w:val="vi-VN"/>
        </w:rPr>
      </w:pPr>
      <w:r w:rsidRPr="00303560">
        <w:rPr>
          <w:lang w:val="vi-VN"/>
        </w:rPr>
        <w:t>-</w:t>
      </w:r>
      <w:r w:rsidR="00527436" w:rsidRPr="00303560">
        <w:rPr>
          <w:lang w:val="vi-VN"/>
        </w:rPr>
        <w:t xml:space="preserve"> Rà soát, đề xuất sửa đổi, bổ sung hệ thống văn bản quy phạm pháp luậ</w:t>
      </w:r>
      <w:r w:rsidRPr="00303560">
        <w:rPr>
          <w:lang w:val="vi-VN"/>
        </w:rPr>
        <w:t xml:space="preserve">t, các cơ chế chính sách </w:t>
      </w:r>
      <w:r w:rsidR="00527436" w:rsidRPr="00303560">
        <w:rPr>
          <w:lang w:val="vi-VN"/>
        </w:rPr>
        <w:t>để đáp ứng yêu cầu điều chỉnh các mối quan hệ mới phát sinh trong tiến trình chuyển đổi số, khuyến khích đổi mới, sáng tạo</w:t>
      </w:r>
      <w:r w:rsidRPr="00303560">
        <w:rPr>
          <w:lang w:val="vi-VN"/>
        </w:rPr>
        <w:t>.</w:t>
      </w:r>
    </w:p>
    <w:p w14:paraId="1DECC700" w14:textId="77777777" w:rsidR="00527436" w:rsidRPr="00303560" w:rsidRDefault="007D758C" w:rsidP="004D2E47">
      <w:pPr>
        <w:spacing w:before="0" w:after="120" w:line="240" w:lineRule="auto"/>
        <w:ind w:firstLine="612"/>
        <w:jc w:val="both"/>
        <w:rPr>
          <w:spacing w:val="6"/>
          <w:lang w:val="vi-VN"/>
        </w:rPr>
      </w:pPr>
      <w:r w:rsidRPr="00303560">
        <w:rPr>
          <w:spacing w:val="6"/>
          <w:lang w:val="vi-VN"/>
        </w:rPr>
        <w:t>-</w:t>
      </w:r>
      <w:r w:rsidR="00527436" w:rsidRPr="00303560">
        <w:rPr>
          <w:spacing w:val="6"/>
          <w:lang w:val="vi-VN"/>
        </w:rPr>
        <w:t xml:space="preserve"> Rà soát, đề xuất sửa đổi, bổ sung </w:t>
      </w:r>
      <w:r w:rsidRPr="00303560">
        <w:rPr>
          <w:spacing w:val="6"/>
          <w:lang w:val="vi-VN"/>
        </w:rPr>
        <w:t xml:space="preserve">các cơ chế chính sách </w:t>
      </w:r>
      <w:r w:rsidR="00527436" w:rsidRPr="00303560">
        <w:rPr>
          <w:spacing w:val="6"/>
          <w:lang w:val="vi-VN"/>
        </w:rPr>
        <w:t>về doanh nghiệp, khởi nghiệp sáng tạo, sở hữu trí tuệ, thương mại, đầu tư, kinh doanh để tạo điều kiện thuận lợi cho quá trình chuyển đổi số quốc gia và phát triển các sản phẩm, dịch vụ, mô hình kinh doanh mới dựa trên công nghệ số, Internet và không gian mạng</w:t>
      </w:r>
      <w:r w:rsidRPr="00303560">
        <w:rPr>
          <w:spacing w:val="6"/>
          <w:lang w:val="vi-VN"/>
        </w:rPr>
        <w:t>.</w:t>
      </w:r>
    </w:p>
    <w:p w14:paraId="1F9AFCD4" w14:textId="77777777" w:rsidR="00527436" w:rsidRPr="00303560" w:rsidRDefault="00B74F17" w:rsidP="004D2E47">
      <w:pPr>
        <w:spacing w:before="0" w:after="120" w:line="240" w:lineRule="auto"/>
        <w:ind w:firstLine="612"/>
        <w:jc w:val="both"/>
        <w:rPr>
          <w:lang w:val="vi-VN"/>
        </w:rPr>
      </w:pPr>
      <w:r w:rsidRPr="00303560">
        <w:rPr>
          <w:bCs/>
          <w:lang w:val="vi-VN"/>
        </w:rPr>
        <w:t>1.</w:t>
      </w:r>
      <w:r w:rsidR="00527436" w:rsidRPr="00303560">
        <w:rPr>
          <w:bCs/>
          <w:lang w:val="vi-VN"/>
        </w:rPr>
        <w:t>3. Phát triển hạ tầng số</w:t>
      </w:r>
    </w:p>
    <w:p w14:paraId="17E222D7" w14:textId="0CFBCF9D" w:rsidR="00527436" w:rsidRPr="00303560" w:rsidRDefault="00FE3E37" w:rsidP="004D2E47">
      <w:pPr>
        <w:spacing w:before="0" w:after="120" w:line="240" w:lineRule="auto"/>
        <w:ind w:firstLine="612"/>
        <w:jc w:val="both"/>
        <w:rPr>
          <w:spacing w:val="4"/>
          <w:lang w:val="vi-VN"/>
        </w:rPr>
      </w:pPr>
      <w:r w:rsidRPr="00303560">
        <w:rPr>
          <w:spacing w:val="4"/>
          <w:lang w:val="vi-VN"/>
        </w:rPr>
        <w:t>-</w:t>
      </w:r>
      <w:r w:rsidR="00527436" w:rsidRPr="00303560">
        <w:rPr>
          <w:spacing w:val="4"/>
          <w:lang w:val="vi-VN"/>
        </w:rPr>
        <w:t xml:space="preserve"> Xây dựng, phát triển hạ tầng băng rộng chất lượng cao trên </w:t>
      </w:r>
      <w:r w:rsidRPr="00303560">
        <w:rPr>
          <w:spacing w:val="4"/>
          <w:lang w:val="vi-VN"/>
        </w:rPr>
        <w:t xml:space="preserve">địa bàn </w:t>
      </w:r>
      <w:r w:rsidR="00303560" w:rsidRPr="00303560">
        <w:rPr>
          <w:spacing w:val="4"/>
          <w:lang w:val="vi-VN"/>
        </w:rPr>
        <w:t>xã</w:t>
      </w:r>
      <w:r w:rsidRPr="00303560">
        <w:rPr>
          <w:spacing w:val="4"/>
          <w:lang w:val="vi-VN"/>
        </w:rPr>
        <w:t>;</w:t>
      </w:r>
      <w:r w:rsidR="00527436" w:rsidRPr="00303560">
        <w:rPr>
          <w:spacing w:val="4"/>
          <w:lang w:val="vi-VN"/>
        </w:rPr>
        <w:t xml:space="preserve"> </w:t>
      </w:r>
      <w:r w:rsidRPr="00303560">
        <w:rPr>
          <w:spacing w:val="4"/>
          <w:lang w:val="vi-VN"/>
        </w:rPr>
        <w:t>ưu tiên triển khai tại các</w:t>
      </w:r>
      <w:r w:rsidR="00527436" w:rsidRPr="00303560">
        <w:rPr>
          <w:spacing w:val="4"/>
          <w:lang w:val="vi-VN"/>
        </w:rPr>
        <w:t xml:space="preserve"> cơ quan nhà nước, trường học</w:t>
      </w:r>
      <w:r w:rsidRPr="00303560">
        <w:rPr>
          <w:spacing w:val="4"/>
          <w:lang w:val="vi-VN"/>
        </w:rPr>
        <w:t>.</w:t>
      </w:r>
    </w:p>
    <w:p w14:paraId="595F5311" w14:textId="65725C8B" w:rsidR="00527436" w:rsidRPr="00303560" w:rsidRDefault="009D4B85" w:rsidP="004D2E47">
      <w:pPr>
        <w:spacing w:before="0" w:after="120" w:line="240" w:lineRule="auto"/>
        <w:ind w:firstLine="612"/>
        <w:jc w:val="both"/>
        <w:rPr>
          <w:lang w:val="vi-VN"/>
        </w:rPr>
      </w:pPr>
      <w:r w:rsidRPr="00303560">
        <w:rPr>
          <w:lang w:val="vi-VN"/>
        </w:rPr>
        <w:t>- P</w:t>
      </w:r>
      <w:r w:rsidR="00527436" w:rsidRPr="00303560">
        <w:rPr>
          <w:lang w:val="vi-VN"/>
        </w:rPr>
        <w:t xml:space="preserve">hát triển hạ tầng mạng di động 5G; nâng cấp mạng di động 4G; triển khai các giải pháp để phổ cập điện thoại di động thông minh </w:t>
      </w:r>
      <w:r w:rsidR="008E1036" w:rsidRPr="00303560">
        <w:rPr>
          <w:lang w:val="vi-VN"/>
        </w:rPr>
        <w:t xml:space="preserve">trên địa bàn </w:t>
      </w:r>
      <w:r w:rsidR="00303560" w:rsidRPr="00303560">
        <w:rPr>
          <w:lang w:val="vi-VN"/>
        </w:rPr>
        <w:t>xã</w:t>
      </w:r>
      <w:r w:rsidR="008E1036" w:rsidRPr="00303560">
        <w:rPr>
          <w:lang w:val="vi-VN"/>
        </w:rPr>
        <w:t>.</w:t>
      </w:r>
    </w:p>
    <w:p w14:paraId="39029F86" w14:textId="32E5389E" w:rsidR="00527436" w:rsidRPr="00303560" w:rsidRDefault="00FE3E37" w:rsidP="004D2E47">
      <w:pPr>
        <w:spacing w:before="0" w:after="120" w:line="240" w:lineRule="auto"/>
        <w:ind w:firstLine="612"/>
        <w:jc w:val="both"/>
        <w:rPr>
          <w:lang w:val="vi-VN"/>
        </w:rPr>
      </w:pPr>
      <w:r w:rsidRPr="00303560">
        <w:rPr>
          <w:lang w:val="vi-VN"/>
        </w:rPr>
        <w:t>-</w:t>
      </w:r>
      <w:r w:rsidR="00527436" w:rsidRPr="00303560">
        <w:rPr>
          <w:lang w:val="vi-VN"/>
        </w:rPr>
        <w:t xml:space="preserve"> Chuyển đổi toàn bộ mạng Internet </w:t>
      </w:r>
      <w:r w:rsidRPr="00303560">
        <w:rPr>
          <w:lang w:val="vi-VN"/>
        </w:rPr>
        <w:t xml:space="preserve">của </w:t>
      </w:r>
      <w:r w:rsidR="00303560" w:rsidRPr="00303560">
        <w:rPr>
          <w:lang w:val="vi-VN"/>
        </w:rPr>
        <w:t>xã</w:t>
      </w:r>
      <w:r w:rsidR="00527436" w:rsidRPr="00303560">
        <w:rPr>
          <w:lang w:val="vi-VN"/>
        </w:rPr>
        <w:t xml:space="preserve"> sang ứng dụng địa chỉ giao thức Internet thế hệ mới (IPv6)</w:t>
      </w:r>
      <w:r w:rsidR="00A57896" w:rsidRPr="00303560">
        <w:rPr>
          <w:lang w:val="vi-VN"/>
        </w:rPr>
        <w:t>; mở rộng mạng truyền số liệu chuyên dùng đến cấp xã</w:t>
      </w:r>
      <w:r w:rsidR="00527436" w:rsidRPr="00303560">
        <w:rPr>
          <w:lang w:val="vi-VN"/>
        </w:rPr>
        <w:t xml:space="preserve">. </w:t>
      </w:r>
    </w:p>
    <w:p w14:paraId="34AEA42F" w14:textId="1BBB7207" w:rsidR="00527436" w:rsidRPr="00303560" w:rsidRDefault="00FE3E37" w:rsidP="004D2E47">
      <w:pPr>
        <w:spacing w:before="0" w:after="120" w:line="240" w:lineRule="auto"/>
        <w:ind w:firstLine="612"/>
        <w:jc w:val="both"/>
        <w:rPr>
          <w:lang w:val="vi-VN"/>
        </w:rPr>
      </w:pPr>
      <w:r w:rsidRPr="00303560">
        <w:rPr>
          <w:lang w:val="vi-VN"/>
        </w:rPr>
        <w:t>-</w:t>
      </w:r>
      <w:r w:rsidR="00527436" w:rsidRPr="00303560">
        <w:rPr>
          <w:lang w:val="vi-VN"/>
        </w:rPr>
        <w:t xml:space="preserve"> </w:t>
      </w:r>
      <w:r w:rsidR="00F9614C" w:rsidRPr="00303560">
        <w:rPr>
          <w:lang w:val="vi-VN"/>
        </w:rPr>
        <w:t>X</w:t>
      </w:r>
      <w:r w:rsidR="00527436" w:rsidRPr="00303560">
        <w:rPr>
          <w:lang w:val="vi-VN"/>
        </w:rPr>
        <w:t>ây dựng lộ trình và triển khai tích hợp cảm biến và ứng dụng công nghệ số vào các hạ tầng thiết yếu như giao thông, điệ</w:t>
      </w:r>
      <w:r w:rsidR="00303560" w:rsidRPr="00303560">
        <w:rPr>
          <w:lang w:val="vi-VN"/>
        </w:rPr>
        <w:t>n</w:t>
      </w:r>
      <w:r w:rsidR="00527436" w:rsidRPr="00303560">
        <w:rPr>
          <w:lang w:val="vi-VN"/>
        </w:rPr>
        <w:t xml:space="preserve"> để chuyển đổi thành một bộ phận cấu thành quan trọng của hạ tầng số. Tất cả các dự án đầu tư xây dựng hạ tầng thiết yếu, hạ tầng giao thông, xây dựng phải có nội dung nghiên cứu, phân tích để xem xét, bổ sung hạng mục ứng dụng, </w:t>
      </w:r>
      <w:r w:rsidR="00527436" w:rsidRPr="00303560">
        <w:rPr>
          <w:rFonts w:eastAsia="Times New Roman"/>
          <w:lang w:val="vi-VN"/>
        </w:rPr>
        <w:t>kết nối mạng IoT, tích hợp cảm biến và ứng dụng công nghệ số. Các nội dung phát triển hạ tầng IoT phải bảo đảm hiệu quả, phát triển các hạ tầng dùng chung, tránh đầu tư trùng lặp.</w:t>
      </w:r>
    </w:p>
    <w:p w14:paraId="2ADD6403" w14:textId="77777777" w:rsidR="00527436" w:rsidRPr="00303560" w:rsidRDefault="00B74F17" w:rsidP="004D2E47">
      <w:pPr>
        <w:spacing w:before="0" w:after="120" w:line="240" w:lineRule="auto"/>
        <w:ind w:firstLine="612"/>
        <w:jc w:val="both"/>
        <w:rPr>
          <w:bCs/>
          <w:lang w:val="vi-VN"/>
        </w:rPr>
      </w:pPr>
      <w:r w:rsidRPr="00303560">
        <w:rPr>
          <w:bCs/>
          <w:lang w:val="vi-VN"/>
        </w:rPr>
        <w:lastRenderedPageBreak/>
        <w:t>1.</w:t>
      </w:r>
      <w:r w:rsidR="00527436" w:rsidRPr="00303560">
        <w:rPr>
          <w:bCs/>
          <w:lang w:val="vi-VN"/>
        </w:rPr>
        <w:t>4. Phát triển nền tảng số</w:t>
      </w:r>
    </w:p>
    <w:p w14:paraId="0A527EC4" w14:textId="77777777" w:rsidR="00527436" w:rsidRPr="00303560" w:rsidRDefault="005960D2" w:rsidP="004D2E47">
      <w:pPr>
        <w:spacing w:before="0" w:after="120" w:line="240" w:lineRule="auto"/>
        <w:ind w:firstLine="612"/>
        <w:jc w:val="both"/>
        <w:rPr>
          <w:lang w:val="vi-VN"/>
        </w:rPr>
      </w:pPr>
      <w:r w:rsidRPr="00303560">
        <w:rPr>
          <w:lang w:val="vi-VN"/>
        </w:rPr>
        <w:t>-</w:t>
      </w:r>
      <w:r w:rsidR="00527436" w:rsidRPr="00303560">
        <w:rPr>
          <w:lang w:val="vi-VN"/>
        </w:rPr>
        <w:t xml:space="preserve"> </w:t>
      </w:r>
      <w:r w:rsidR="00785DC2" w:rsidRPr="00303560">
        <w:rPr>
          <w:lang w:val="vi-VN"/>
        </w:rPr>
        <w:t>Phối hợp triển khai</w:t>
      </w:r>
      <w:r w:rsidR="00527436" w:rsidRPr="00303560">
        <w:rPr>
          <w:lang w:val="vi-VN"/>
        </w:rPr>
        <w:t xml:space="preserve"> hệ thống thanh toán điện tử cho phép doanh nghiệp viễn thông cung cấp dịch vụ thanh toán điện tử không thông qua tài khoản ngân hàng (Mobile Money) đối với người dân để phổ cập, cung cấp khả năng tiếp cận dịch vụ thanh toán điện tử một cách rộng rãi tới tất cả người dân;</w:t>
      </w:r>
    </w:p>
    <w:p w14:paraId="19D5D71C" w14:textId="77777777" w:rsidR="00527436" w:rsidRPr="00303560" w:rsidRDefault="00B007C2" w:rsidP="004D2E47">
      <w:pPr>
        <w:spacing w:before="0" w:after="120" w:line="240" w:lineRule="auto"/>
        <w:ind w:firstLine="612"/>
        <w:jc w:val="both"/>
        <w:rPr>
          <w:lang w:val="vi-VN"/>
        </w:rPr>
      </w:pPr>
      <w:r w:rsidRPr="00303560">
        <w:rPr>
          <w:lang w:val="vi-VN"/>
        </w:rPr>
        <w:t>-</w:t>
      </w:r>
      <w:r w:rsidR="00527436" w:rsidRPr="00303560">
        <w:rPr>
          <w:lang w:val="vi-VN"/>
        </w:rPr>
        <w:t xml:space="preserve"> </w:t>
      </w:r>
      <w:r w:rsidR="006A2E84" w:rsidRPr="00303560">
        <w:rPr>
          <w:lang w:val="vi-VN"/>
        </w:rPr>
        <w:t>Xây dựng</w:t>
      </w:r>
      <w:r w:rsidR="00527436" w:rsidRPr="00303560">
        <w:rPr>
          <w:lang w:val="vi-VN"/>
        </w:rPr>
        <w:t xml:space="preserve"> danh sách các nền tảng số có khả năng triển khai dùng chung rộng khắp trong một số lĩnh vực như thương mại điện tử, nông nghiệp, du lịch, y tế, giáo dục, giao thông, xây dựng, tài nguyên và môi trường, học trực tuyến, nội dung số, dịch vụ kế toán, tài chính doanh nghiệp, đô thị, ngân hàng số.</w:t>
      </w:r>
    </w:p>
    <w:p w14:paraId="3BA9FF99" w14:textId="77777777" w:rsidR="00527436" w:rsidRPr="00303560" w:rsidRDefault="00B74F17" w:rsidP="004D2E47">
      <w:pPr>
        <w:spacing w:before="0" w:after="120" w:line="240" w:lineRule="auto"/>
        <w:ind w:firstLine="612"/>
        <w:jc w:val="both"/>
        <w:rPr>
          <w:bCs/>
          <w:lang w:val="vi-VN"/>
        </w:rPr>
      </w:pPr>
      <w:r w:rsidRPr="00303560">
        <w:rPr>
          <w:bCs/>
        </w:rPr>
        <w:t>1.</w:t>
      </w:r>
      <w:r w:rsidR="00527436" w:rsidRPr="00303560">
        <w:rPr>
          <w:bCs/>
          <w:lang w:val="vi-VN"/>
        </w:rPr>
        <w:t xml:space="preserve">5. </w:t>
      </w:r>
      <w:r w:rsidR="00B007C2" w:rsidRPr="00303560">
        <w:rPr>
          <w:bCs/>
        </w:rPr>
        <w:t>B</w:t>
      </w:r>
      <w:r w:rsidR="00527436" w:rsidRPr="00303560">
        <w:rPr>
          <w:bCs/>
          <w:lang w:val="vi-VN"/>
        </w:rPr>
        <w:t>ảo đảm an toàn, an ninh mạng</w:t>
      </w:r>
    </w:p>
    <w:p w14:paraId="03BF73CB" w14:textId="77777777" w:rsidR="00527436" w:rsidRPr="00303560" w:rsidRDefault="008F4250" w:rsidP="004D2E47">
      <w:pPr>
        <w:spacing w:before="0" w:after="120" w:line="240" w:lineRule="auto"/>
        <w:ind w:firstLine="612"/>
        <w:jc w:val="both"/>
        <w:rPr>
          <w:spacing w:val="4"/>
          <w:lang w:val="vi-VN"/>
        </w:rPr>
      </w:pPr>
      <w:r w:rsidRPr="00303560">
        <w:rPr>
          <w:spacing w:val="4"/>
          <w:lang w:val="vi-VN"/>
        </w:rPr>
        <w:t>-</w:t>
      </w:r>
      <w:r w:rsidR="00527436" w:rsidRPr="00303560">
        <w:rPr>
          <w:spacing w:val="4"/>
          <w:lang w:val="vi-VN"/>
        </w:rPr>
        <w:t xml:space="preserve"> Xây dựng và triển khai hệ thống xác định, phát hiện thông tin vi phạm pháp luật trên không gian mạng và kịp thời xử lý. </w:t>
      </w:r>
      <w:r w:rsidR="00FF25AD" w:rsidRPr="00303560">
        <w:rPr>
          <w:spacing w:val="4"/>
          <w:lang w:val="vi-VN"/>
        </w:rPr>
        <w:t>Chỉ đạo</w:t>
      </w:r>
      <w:r w:rsidR="00527436" w:rsidRPr="00303560">
        <w:rPr>
          <w:spacing w:val="4"/>
          <w:lang w:val="vi-VN"/>
        </w:rPr>
        <w:t xml:space="preserve"> các tổ chức, doanh nghiệp cung cấp hạ tầng và nền tảng số </w:t>
      </w:r>
      <w:r w:rsidR="00FF25AD" w:rsidRPr="00303560">
        <w:rPr>
          <w:spacing w:val="4"/>
          <w:lang w:val="vi-VN"/>
        </w:rPr>
        <w:t>trong công tác</w:t>
      </w:r>
      <w:r w:rsidR="00527436" w:rsidRPr="00303560">
        <w:rPr>
          <w:spacing w:val="4"/>
          <w:lang w:val="vi-VN"/>
        </w:rPr>
        <w:t xml:space="preserve"> bảo đảm</w:t>
      </w:r>
      <w:r w:rsidR="00FF25AD" w:rsidRPr="00303560">
        <w:rPr>
          <w:spacing w:val="4"/>
          <w:lang w:val="vi-VN"/>
        </w:rPr>
        <w:t xml:space="preserve"> an toàn thông tin;</w:t>
      </w:r>
      <w:r w:rsidR="00527436" w:rsidRPr="00303560">
        <w:rPr>
          <w:spacing w:val="4"/>
          <w:lang w:val="vi-VN"/>
        </w:rPr>
        <w:t xml:space="preserve"> phát triển hệ thống nền tảng, hạ tầng, mạng lưới gắn với bảo đảm an toàn, an ninh mạng</w:t>
      </w:r>
      <w:r w:rsidR="00FF25AD" w:rsidRPr="00303560">
        <w:rPr>
          <w:spacing w:val="4"/>
          <w:lang w:val="vi-VN"/>
        </w:rPr>
        <w:t>.</w:t>
      </w:r>
    </w:p>
    <w:p w14:paraId="62C9D2BD" w14:textId="69DE3218" w:rsidR="00527436" w:rsidRPr="00303560" w:rsidRDefault="008F4250" w:rsidP="004D2E47">
      <w:pPr>
        <w:spacing w:before="0" w:after="120" w:line="240" w:lineRule="auto"/>
        <w:ind w:firstLine="612"/>
        <w:jc w:val="both"/>
        <w:rPr>
          <w:spacing w:val="4"/>
          <w:lang w:val="vi-VN"/>
        </w:rPr>
      </w:pPr>
      <w:r w:rsidRPr="00303560">
        <w:rPr>
          <w:spacing w:val="4"/>
          <w:lang w:val="vi-VN"/>
        </w:rPr>
        <w:t>-</w:t>
      </w:r>
      <w:r w:rsidR="00527436" w:rsidRPr="00303560">
        <w:rPr>
          <w:spacing w:val="4"/>
          <w:lang w:val="vi-VN"/>
        </w:rPr>
        <w:t xml:space="preserve"> Xây dựng và triển khai hệ thống giám sát, cảnh báo sớm nguy cơ, điều phối ứng cứu sự cố mất an toàn, an ninh mạng cho các cơ quan, tổ chức </w:t>
      </w:r>
      <w:r w:rsidR="00976F8D" w:rsidRPr="00303560">
        <w:rPr>
          <w:spacing w:val="4"/>
          <w:lang w:val="vi-VN"/>
        </w:rPr>
        <w:t xml:space="preserve">trên địa bàn </w:t>
      </w:r>
      <w:r w:rsidR="00303560" w:rsidRPr="00303560">
        <w:rPr>
          <w:spacing w:val="4"/>
          <w:lang w:val="vi-VN"/>
        </w:rPr>
        <w:t>xã</w:t>
      </w:r>
      <w:r w:rsidR="00527436" w:rsidRPr="00303560">
        <w:rPr>
          <w:spacing w:val="4"/>
          <w:lang w:val="vi-VN"/>
        </w:rPr>
        <w:t>.</w:t>
      </w:r>
    </w:p>
    <w:p w14:paraId="73A68C00" w14:textId="77777777" w:rsidR="00B74F17" w:rsidRPr="00885DA6" w:rsidRDefault="00527436" w:rsidP="004D2E47">
      <w:pPr>
        <w:spacing w:before="0" w:after="120" w:line="240" w:lineRule="auto"/>
        <w:ind w:firstLine="612"/>
        <w:jc w:val="both"/>
        <w:rPr>
          <w:b/>
          <w:bCs/>
          <w:lang w:val="vi-VN"/>
        </w:rPr>
      </w:pPr>
      <w:r w:rsidRPr="00885DA6">
        <w:rPr>
          <w:b/>
          <w:lang w:val="vi-VN"/>
        </w:rPr>
        <w:t xml:space="preserve">2. </w:t>
      </w:r>
      <w:r w:rsidR="00B74F17" w:rsidRPr="00885DA6">
        <w:rPr>
          <w:b/>
          <w:bCs/>
          <w:lang w:val="vi-VN"/>
        </w:rPr>
        <w:t>Một số nhiệm vụ, giải pháp phát triể</w:t>
      </w:r>
      <w:r w:rsidR="003B3242" w:rsidRPr="00885DA6">
        <w:rPr>
          <w:b/>
          <w:bCs/>
          <w:lang w:val="vi-VN"/>
        </w:rPr>
        <w:t>n C</w:t>
      </w:r>
      <w:r w:rsidR="00B74F17" w:rsidRPr="00885DA6">
        <w:rPr>
          <w:b/>
          <w:bCs/>
          <w:lang w:val="vi-VN"/>
        </w:rPr>
        <w:t xml:space="preserve">hính </w:t>
      </w:r>
      <w:r w:rsidR="003B3242" w:rsidRPr="00885DA6">
        <w:rPr>
          <w:b/>
          <w:bCs/>
          <w:lang w:val="vi-VN"/>
        </w:rPr>
        <w:t>quyền</w:t>
      </w:r>
      <w:r w:rsidR="00B74F17" w:rsidRPr="00885DA6">
        <w:rPr>
          <w:b/>
          <w:bCs/>
          <w:lang w:val="vi-VN"/>
        </w:rPr>
        <w:t xml:space="preserve"> số</w:t>
      </w:r>
    </w:p>
    <w:p w14:paraId="5755D90E" w14:textId="74A11484" w:rsidR="00B74F17" w:rsidRPr="00885DA6" w:rsidRDefault="00785DC2" w:rsidP="004D2E47">
      <w:pPr>
        <w:spacing w:before="0" w:after="120" w:line="240" w:lineRule="auto"/>
        <w:ind w:firstLine="612"/>
        <w:jc w:val="both"/>
        <w:rPr>
          <w:spacing w:val="-2"/>
          <w:lang w:val="vi-VN"/>
        </w:rPr>
      </w:pPr>
      <w:r w:rsidRPr="00885DA6">
        <w:rPr>
          <w:spacing w:val="-2"/>
          <w:lang w:val="vi-VN"/>
        </w:rPr>
        <w:t>-</w:t>
      </w:r>
      <w:r w:rsidR="00B74F17" w:rsidRPr="00885DA6">
        <w:rPr>
          <w:spacing w:val="-2"/>
          <w:lang w:val="vi-VN"/>
        </w:rPr>
        <w:t xml:space="preserve"> Phát triển </w:t>
      </w:r>
      <w:r w:rsidR="00A57896" w:rsidRPr="00885DA6">
        <w:rPr>
          <w:spacing w:val="-2"/>
          <w:lang w:val="vi-VN"/>
        </w:rPr>
        <w:t xml:space="preserve">hạ </w:t>
      </w:r>
      <w:r w:rsidR="00B74F17" w:rsidRPr="00885DA6">
        <w:rPr>
          <w:spacing w:val="-2"/>
          <w:lang w:val="vi-VN"/>
        </w:rPr>
        <w:t xml:space="preserve">tầng chính </w:t>
      </w:r>
      <w:r w:rsidR="00167952" w:rsidRPr="00885DA6">
        <w:rPr>
          <w:spacing w:val="-2"/>
          <w:lang w:val="vi-VN"/>
        </w:rPr>
        <w:t>quyền</w:t>
      </w:r>
      <w:r w:rsidR="00B74F17" w:rsidRPr="00885DA6">
        <w:rPr>
          <w:spacing w:val="-2"/>
          <w:lang w:val="vi-VN"/>
        </w:rPr>
        <w:t xml:space="preserve"> số phục vụ cơ quan nhà nước trên cơ sở kết hợp thế mạnh của </w:t>
      </w:r>
      <w:r w:rsidR="00A57896" w:rsidRPr="00885DA6">
        <w:rPr>
          <w:spacing w:val="-2"/>
          <w:lang w:val="vi-VN"/>
        </w:rPr>
        <w:t xml:space="preserve">mạng truyền </w:t>
      </w:r>
      <w:r w:rsidR="00B74F17" w:rsidRPr="00885DA6">
        <w:rPr>
          <w:spacing w:val="-2"/>
          <w:lang w:val="vi-VN"/>
        </w:rPr>
        <w:t xml:space="preserve">số liệu chuyên dùng, mạng </w:t>
      </w:r>
      <w:r w:rsidR="006E2D5C" w:rsidRPr="00885DA6">
        <w:rPr>
          <w:spacing w:val="-2"/>
          <w:lang w:val="vi-VN"/>
        </w:rPr>
        <w:t>i</w:t>
      </w:r>
      <w:r w:rsidR="00B74F17" w:rsidRPr="00885DA6">
        <w:rPr>
          <w:spacing w:val="-2"/>
          <w:lang w:val="vi-VN"/>
        </w:rPr>
        <w:t xml:space="preserve">nternet, trung tâm dữ liệu của cơ quan nhà nước để phục vụ kết nối liên thông, xuyên suốt </w:t>
      </w:r>
      <w:r w:rsidR="00167952" w:rsidRPr="00885DA6">
        <w:rPr>
          <w:spacing w:val="-2"/>
          <w:lang w:val="vi-VN"/>
        </w:rPr>
        <w:t>từ</w:t>
      </w:r>
      <w:r w:rsidR="00B74F17" w:rsidRPr="00885DA6">
        <w:rPr>
          <w:spacing w:val="-2"/>
          <w:lang w:val="vi-VN"/>
        </w:rPr>
        <w:t xml:space="preserve"> cấp </w:t>
      </w:r>
      <w:r w:rsidR="00167952" w:rsidRPr="00885DA6">
        <w:rPr>
          <w:spacing w:val="-2"/>
          <w:lang w:val="vi-VN"/>
        </w:rPr>
        <w:t>tỉnh đến cấp xã</w:t>
      </w:r>
      <w:r w:rsidR="00B74F17" w:rsidRPr="00885DA6">
        <w:rPr>
          <w:spacing w:val="-2"/>
          <w:lang w:val="vi-VN"/>
        </w:rPr>
        <w:t xml:space="preserve">, </w:t>
      </w:r>
      <w:r w:rsidR="00167952" w:rsidRPr="00885DA6">
        <w:rPr>
          <w:spacing w:val="-2"/>
          <w:lang w:val="vi-VN"/>
        </w:rPr>
        <w:t>ưu tiên các sản phẩm,</w:t>
      </w:r>
      <w:r w:rsidR="00B74F17" w:rsidRPr="00885DA6">
        <w:rPr>
          <w:spacing w:val="-2"/>
          <w:lang w:val="vi-VN"/>
        </w:rPr>
        <w:t xml:space="preserve"> công nghệ bảo đảm an toàn</w:t>
      </w:r>
      <w:r w:rsidR="00A57896" w:rsidRPr="00885DA6">
        <w:rPr>
          <w:spacing w:val="-2"/>
          <w:lang w:val="vi-VN"/>
        </w:rPr>
        <w:t xml:space="preserve"> thông tin mạng</w:t>
      </w:r>
      <w:r w:rsidR="00B74F17" w:rsidRPr="00885DA6">
        <w:rPr>
          <w:spacing w:val="-2"/>
          <w:lang w:val="vi-VN"/>
        </w:rPr>
        <w:t xml:space="preserve">. </w:t>
      </w:r>
    </w:p>
    <w:p w14:paraId="1374CE12" w14:textId="77777777" w:rsidR="00B74F17" w:rsidRPr="00885DA6" w:rsidRDefault="001820B4" w:rsidP="004D2E47">
      <w:pPr>
        <w:spacing w:before="0" w:after="120" w:line="240" w:lineRule="auto"/>
        <w:ind w:firstLine="612"/>
        <w:jc w:val="both"/>
        <w:rPr>
          <w:lang w:val="vi-VN"/>
        </w:rPr>
      </w:pPr>
      <w:r w:rsidRPr="00885DA6">
        <w:rPr>
          <w:lang w:val="vi-VN"/>
        </w:rPr>
        <w:t xml:space="preserve">- </w:t>
      </w:r>
      <w:r w:rsidR="004016A7" w:rsidRPr="00885DA6">
        <w:rPr>
          <w:lang w:val="vi-VN"/>
        </w:rPr>
        <w:t>Chuyển</w:t>
      </w:r>
      <w:r w:rsidR="00B74F17" w:rsidRPr="00885DA6">
        <w:rPr>
          <w:lang w:val="vi-VN"/>
        </w:rPr>
        <w:t xml:space="preserve"> đổi hạ tầng công nghệ thông tin thành hạ tầng số ứng dụng công nghệ điện toán đám mây phục vụ kết nối, quản lý các nguồn lực, dữ liệu của cơ quan nhà nước một cách an toàn, linh hoạt, ổn định và hiệu quả. </w:t>
      </w:r>
    </w:p>
    <w:p w14:paraId="0312562B" w14:textId="6764B953" w:rsidR="00B74F17" w:rsidRPr="00885DA6" w:rsidRDefault="00D90903" w:rsidP="004D2E47">
      <w:pPr>
        <w:spacing w:before="0" w:after="120" w:line="240" w:lineRule="auto"/>
        <w:ind w:firstLine="612"/>
        <w:jc w:val="both"/>
        <w:rPr>
          <w:lang w:val="vi-VN"/>
        </w:rPr>
      </w:pPr>
      <w:r w:rsidRPr="00885DA6">
        <w:rPr>
          <w:lang w:val="vi-VN"/>
        </w:rPr>
        <w:t>-</w:t>
      </w:r>
      <w:r w:rsidR="00B74F17" w:rsidRPr="00885DA6">
        <w:rPr>
          <w:lang w:val="vi-VN"/>
        </w:rPr>
        <w:t xml:space="preserve"> Đẩy mạnh triển khai các chương trình, kế hoạch, đề án, dự án</w:t>
      </w:r>
      <w:r w:rsidR="00A57896" w:rsidRPr="00885DA6">
        <w:rPr>
          <w:lang w:val="vi-VN"/>
        </w:rPr>
        <w:t xml:space="preserve"> số hoá</w:t>
      </w:r>
      <w:r w:rsidR="00936F20" w:rsidRPr="00885DA6">
        <w:rPr>
          <w:lang w:val="vi-VN"/>
        </w:rPr>
        <w:t>, chuyển đổi số mọi quy trình nghiệp vụ của cơ quan nhà nước</w:t>
      </w:r>
      <w:r w:rsidR="00B74F17" w:rsidRPr="00885DA6">
        <w:rPr>
          <w:lang w:val="vi-VN"/>
        </w:rPr>
        <w:t xml:space="preserve">. Đẩy nhanh tiến độ </w:t>
      </w:r>
      <w:r w:rsidR="00E57839" w:rsidRPr="00885DA6">
        <w:rPr>
          <w:lang w:val="vi-VN"/>
        </w:rPr>
        <w:t>triển khai</w:t>
      </w:r>
      <w:r w:rsidR="00B74F17" w:rsidRPr="00885DA6">
        <w:rPr>
          <w:lang w:val="vi-VN"/>
        </w:rPr>
        <w:t xml:space="preserve"> các cơ sở dữ liệu quốc gia</w:t>
      </w:r>
      <w:r w:rsidR="00936F20" w:rsidRPr="00885DA6">
        <w:rPr>
          <w:lang w:val="vi-VN"/>
        </w:rPr>
        <w:t xml:space="preserve"> trên địa bàn </w:t>
      </w:r>
      <w:r w:rsidR="00885DA6" w:rsidRPr="00885DA6">
        <w:rPr>
          <w:lang w:val="vi-VN"/>
        </w:rPr>
        <w:t>xã</w:t>
      </w:r>
      <w:r w:rsidR="00B74F17" w:rsidRPr="00885DA6">
        <w:rPr>
          <w:lang w:val="vi-VN"/>
        </w:rPr>
        <w:t xml:space="preserve">, cơ sở dữ liệu chuyên ngành phục vụ yêu cầu quản lý nhà nước đối với các ngành, lĩnh vực và hỗ trợ doanh nghiệp phát triển. </w:t>
      </w:r>
    </w:p>
    <w:p w14:paraId="718069FD" w14:textId="502B2DA9" w:rsidR="00B74F17" w:rsidRPr="00885DA6" w:rsidRDefault="00B77E17" w:rsidP="004D2E47">
      <w:pPr>
        <w:spacing w:before="0" w:after="120" w:line="240" w:lineRule="auto"/>
        <w:ind w:firstLine="612"/>
        <w:jc w:val="both"/>
        <w:rPr>
          <w:lang w:val="vi-VN"/>
        </w:rPr>
      </w:pPr>
      <w:r w:rsidRPr="00885DA6">
        <w:rPr>
          <w:lang w:val="vi-VN"/>
        </w:rPr>
        <w:t>-</w:t>
      </w:r>
      <w:r w:rsidR="00B74F17" w:rsidRPr="00885DA6">
        <w:rPr>
          <w:lang w:val="vi-VN"/>
        </w:rPr>
        <w:t xml:space="preserve"> </w:t>
      </w:r>
      <w:r w:rsidR="00A1179E" w:rsidRPr="00885DA6">
        <w:rPr>
          <w:lang w:val="vi-VN"/>
        </w:rPr>
        <w:t>R</w:t>
      </w:r>
      <w:r w:rsidR="006C435A" w:rsidRPr="00885DA6">
        <w:rPr>
          <w:lang w:val="vi-VN"/>
        </w:rPr>
        <w:t xml:space="preserve">à soát, </w:t>
      </w:r>
      <w:r w:rsidR="006A7F56" w:rsidRPr="00885DA6">
        <w:rPr>
          <w:lang w:val="vi-VN"/>
        </w:rPr>
        <w:t xml:space="preserve">phối hợp </w:t>
      </w:r>
      <w:r w:rsidR="00B74F17" w:rsidRPr="00885DA6">
        <w:rPr>
          <w:rFonts w:eastAsia="Times New Roman"/>
          <w:lang w:val="vi-VN"/>
        </w:rPr>
        <w:t xml:space="preserve">đưa toàn bộ các </w:t>
      </w:r>
      <w:r w:rsidR="00B74F17" w:rsidRPr="00885DA6">
        <w:rPr>
          <w:lang w:val="vi-VN"/>
        </w:rPr>
        <w:t xml:space="preserve">dịch vụ công trực tuyến lên mức độ 3, </w:t>
      </w:r>
      <w:r w:rsidR="002B4BF0" w:rsidRPr="00885DA6">
        <w:rPr>
          <w:lang w:val="vi-VN"/>
        </w:rPr>
        <w:t xml:space="preserve">mức độ </w:t>
      </w:r>
      <w:r w:rsidR="00B74F17" w:rsidRPr="00885DA6">
        <w:rPr>
          <w:lang w:val="vi-VN"/>
        </w:rPr>
        <w:t>4</w:t>
      </w:r>
      <w:r w:rsidR="006A7F56" w:rsidRPr="00885DA6">
        <w:rPr>
          <w:lang w:val="vi-VN"/>
        </w:rPr>
        <w:t xml:space="preserve"> trên Cổng dịch vụ công trực tuyến tỉnh</w:t>
      </w:r>
      <w:r w:rsidR="00B74F17" w:rsidRPr="00885DA6">
        <w:rPr>
          <w:lang w:val="vi-VN"/>
        </w:rPr>
        <w:t>.</w:t>
      </w:r>
      <w:r w:rsidR="00F26BCE" w:rsidRPr="00885DA6">
        <w:rPr>
          <w:lang w:val="vi-VN"/>
        </w:rPr>
        <w:t xml:space="preserve"> </w:t>
      </w:r>
      <w:r w:rsidR="00B74F17" w:rsidRPr="00885DA6">
        <w:rPr>
          <w:lang w:val="vi-VN"/>
        </w:rPr>
        <w:t xml:space="preserve">Thực hiện thủ tục hành chính trên môi trường điện tử, số hóa kết quả giải </w:t>
      </w:r>
      <w:r w:rsidR="00B74F17" w:rsidRPr="00885DA6">
        <w:rPr>
          <w:spacing w:val="-6"/>
          <w:lang w:val="vi-VN"/>
        </w:rPr>
        <w:t>quyết thủ tục hành chính theo quy định tại Nghị định số 45/2020/NĐ-CP ngày 08</w:t>
      </w:r>
      <w:r w:rsidR="00100612" w:rsidRPr="00885DA6">
        <w:rPr>
          <w:lang w:val="vi-VN"/>
        </w:rPr>
        <w:t>/4/</w:t>
      </w:r>
      <w:r w:rsidR="00B74F17" w:rsidRPr="00885DA6">
        <w:rPr>
          <w:lang w:val="vi-VN"/>
        </w:rPr>
        <w:t>2020 của Chính phủ.</w:t>
      </w:r>
    </w:p>
    <w:p w14:paraId="666EFBDB" w14:textId="77777777" w:rsidR="00B74F17" w:rsidRPr="00885DA6" w:rsidRDefault="00676686" w:rsidP="004D2E47">
      <w:pPr>
        <w:widowControl w:val="0"/>
        <w:spacing w:before="0" w:after="120" w:line="240" w:lineRule="auto"/>
        <w:ind w:firstLine="612"/>
        <w:jc w:val="both"/>
        <w:rPr>
          <w:rFonts w:eastAsia="Times New Roman"/>
          <w:lang w:val="vi-VN"/>
        </w:rPr>
      </w:pPr>
      <w:r w:rsidRPr="00885DA6">
        <w:rPr>
          <w:lang w:val="vi-VN"/>
        </w:rPr>
        <w:t>-</w:t>
      </w:r>
      <w:r w:rsidR="00B74F17" w:rsidRPr="00885DA6">
        <w:rPr>
          <w:lang w:val="vi-VN"/>
        </w:rPr>
        <w:t xml:space="preserve"> Chuẩn hóa, điện tử hóa quy trình nghiệp vụ xử lý hồ sơ trên môi trường mạng, biểu mẫu, chế độ báo cáo; thực hiện số hóa hồ sơ, lưu trữ hồ sơ công việc điện tử của các cơ quan nhà nước theo quy định.</w:t>
      </w:r>
    </w:p>
    <w:p w14:paraId="6797DDE9" w14:textId="29FFDC65" w:rsidR="00527436" w:rsidRPr="00885DA6" w:rsidRDefault="00400D6E" w:rsidP="004D2E47">
      <w:pPr>
        <w:widowControl w:val="0"/>
        <w:spacing w:before="0" w:after="120" w:line="240" w:lineRule="auto"/>
        <w:ind w:left="0" w:firstLine="612"/>
        <w:jc w:val="both"/>
        <w:rPr>
          <w:rFonts w:eastAsia="Times New Roman"/>
          <w:lang w:val="vi-VN"/>
        </w:rPr>
      </w:pPr>
      <w:r w:rsidRPr="00885DA6">
        <w:rPr>
          <w:rFonts w:eastAsia="Times New Roman"/>
          <w:lang w:val="vi-VN"/>
        </w:rPr>
        <w:t>-</w:t>
      </w:r>
      <w:r w:rsidR="00B74F17" w:rsidRPr="00885DA6">
        <w:rPr>
          <w:rFonts w:eastAsia="Times New Roman"/>
          <w:lang w:val="vi-VN"/>
        </w:rPr>
        <w:t xml:space="preserve"> Xây dựng chương trình nâng cao nhận thức, đào tạo kỹ năng về chuyển đổi số, phát triển Chính phủ số cho cán bộ, công chức và người lao động trong cơ quan nhà nước.</w:t>
      </w:r>
    </w:p>
    <w:p w14:paraId="48291161" w14:textId="77777777" w:rsidR="00B74F17" w:rsidRPr="00885DA6" w:rsidRDefault="00B74F17" w:rsidP="004D2E47">
      <w:pPr>
        <w:spacing w:before="0" w:after="120" w:line="240" w:lineRule="auto"/>
        <w:ind w:firstLine="612"/>
        <w:jc w:val="both"/>
        <w:rPr>
          <w:b/>
          <w:bCs/>
          <w:lang w:val="vi-VN"/>
        </w:rPr>
      </w:pPr>
      <w:r w:rsidRPr="00885DA6">
        <w:rPr>
          <w:rFonts w:eastAsia="Times New Roman"/>
          <w:b/>
          <w:lang w:val="vi-VN"/>
        </w:rPr>
        <w:lastRenderedPageBreak/>
        <w:t xml:space="preserve">3. </w:t>
      </w:r>
      <w:r w:rsidRPr="00885DA6">
        <w:rPr>
          <w:b/>
          <w:bCs/>
          <w:lang w:val="vi-VN"/>
        </w:rPr>
        <w:t>Một số nhiệm vụ, giải pháp phát triển kinh tế số</w:t>
      </w:r>
    </w:p>
    <w:p w14:paraId="6A8C98FE" w14:textId="346FF81F" w:rsidR="00B74F17" w:rsidRPr="00885DA6" w:rsidRDefault="009A4529" w:rsidP="004D2E47">
      <w:pPr>
        <w:spacing w:before="0" w:after="120" w:line="240" w:lineRule="auto"/>
        <w:ind w:firstLine="612"/>
        <w:jc w:val="both"/>
        <w:rPr>
          <w:lang w:val="vi-VN"/>
        </w:rPr>
      </w:pPr>
      <w:r w:rsidRPr="00885DA6">
        <w:rPr>
          <w:lang w:val="vi-VN"/>
        </w:rPr>
        <w:t xml:space="preserve">- </w:t>
      </w:r>
      <w:r w:rsidR="00B74F17" w:rsidRPr="00885DA6">
        <w:rPr>
          <w:lang w:val="vi-VN"/>
        </w:rPr>
        <w:t>Thúc đẩy chuyển đổi số trong</w:t>
      </w:r>
      <w:r w:rsidR="00936F20" w:rsidRPr="00885DA6">
        <w:rPr>
          <w:lang w:val="vi-VN"/>
        </w:rPr>
        <w:t xml:space="preserve"> mọi hoạt động sản xuất, kinh doanh và quản lý của</w:t>
      </w:r>
      <w:r w:rsidR="00B74F17" w:rsidRPr="00885DA6">
        <w:rPr>
          <w:lang w:val="vi-VN"/>
        </w:rPr>
        <w:t xml:space="preserve"> doanh nghiệp</w:t>
      </w:r>
      <w:r w:rsidR="00936F20" w:rsidRPr="00885DA6">
        <w:rPr>
          <w:lang w:val="vi-VN"/>
        </w:rPr>
        <w:t xml:space="preserve"> trên địa bàn nhằm</w:t>
      </w:r>
      <w:r w:rsidR="00B74F17" w:rsidRPr="00885DA6">
        <w:rPr>
          <w:lang w:val="vi-VN"/>
        </w:rPr>
        <w:t xml:space="preserve"> nâng cao</w:t>
      </w:r>
      <w:r w:rsidR="00936F20" w:rsidRPr="00885DA6">
        <w:rPr>
          <w:lang w:val="vi-VN"/>
        </w:rPr>
        <w:t xml:space="preserve"> năng suất lao động,</w:t>
      </w:r>
      <w:r w:rsidR="00B74F17" w:rsidRPr="00885DA6">
        <w:rPr>
          <w:lang w:val="vi-VN"/>
        </w:rPr>
        <w:t xml:space="preserve"> năng lực cạnh tranh của doanh nghiệp và cả nền kinh tế</w:t>
      </w:r>
      <w:r w:rsidR="00936F20" w:rsidRPr="00885DA6">
        <w:rPr>
          <w:lang w:val="vi-VN"/>
        </w:rPr>
        <w:t xml:space="preserve"> của </w:t>
      </w:r>
      <w:r w:rsidR="00885DA6" w:rsidRPr="00885DA6">
        <w:rPr>
          <w:lang w:val="vi-VN"/>
        </w:rPr>
        <w:t>xã</w:t>
      </w:r>
      <w:r w:rsidR="00B74F17" w:rsidRPr="00885DA6">
        <w:rPr>
          <w:lang w:val="vi-VN"/>
        </w:rPr>
        <w:t xml:space="preserve">. </w:t>
      </w:r>
    </w:p>
    <w:p w14:paraId="6A37A990" w14:textId="6DEA63FD" w:rsidR="00B74F17" w:rsidRPr="00885DA6" w:rsidRDefault="00400D6E" w:rsidP="004D2E47">
      <w:pPr>
        <w:spacing w:before="0" w:after="120" w:line="240" w:lineRule="auto"/>
        <w:ind w:firstLine="612"/>
        <w:jc w:val="both"/>
        <w:rPr>
          <w:spacing w:val="-4"/>
          <w:lang w:val="vi-VN"/>
        </w:rPr>
      </w:pPr>
      <w:r w:rsidRPr="00885DA6">
        <w:rPr>
          <w:lang w:val="vi-VN"/>
        </w:rPr>
        <w:t>-</w:t>
      </w:r>
      <w:r w:rsidR="00B74F17" w:rsidRPr="00885DA6">
        <w:rPr>
          <w:lang w:val="vi-VN"/>
        </w:rPr>
        <w:t xml:space="preserve"> Phát triển sản phẩm nội dung số, truyền thông số, quảng cáo số. Phát triển công nghiệp sáng tạo, hệ sinh thái nội dung số </w:t>
      </w:r>
      <w:r w:rsidRPr="00885DA6">
        <w:rPr>
          <w:lang w:val="vi-VN"/>
        </w:rPr>
        <w:t xml:space="preserve">trên địa bàn </w:t>
      </w:r>
      <w:r w:rsidR="00885DA6" w:rsidRPr="00885DA6">
        <w:rPr>
          <w:lang w:val="vi-VN"/>
        </w:rPr>
        <w:t>xã</w:t>
      </w:r>
      <w:r w:rsidR="00B74F17" w:rsidRPr="00885DA6">
        <w:rPr>
          <w:lang w:val="vi-VN"/>
        </w:rPr>
        <w:t xml:space="preserve"> đa dạng, hấp </w:t>
      </w:r>
      <w:r w:rsidR="00B74F17" w:rsidRPr="00885DA6">
        <w:rPr>
          <w:spacing w:val="-4"/>
          <w:lang w:val="vi-VN"/>
        </w:rPr>
        <w:t>dẫ</w:t>
      </w:r>
      <w:r w:rsidR="00885DA6" w:rsidRPr="00885DA6">
        <w:rPr>
          <w:spacing w:val="-4"/>
          <w:lang w:val="vi-VN"/>
        </w:rPr>
        <w:t>n. C</w:t>
      </w:r>
      <w:r w:rsidRPr="00885DA6">
        <w:rPr>
          <w:spacing w:val="-4"/>
          <w:lang w:val="vi-VN"/>
        </w:rPr>
        <w:t>ơ quan nhà nước</w:t>
      </w:r>
      <w:r w:rsidR="00B74F17" w:rsidRPr="00885DA6">
        <w:rPr>
          <w:spacing w:val="-4"/>
          <w:lang w:val="vi-VN"/>
        </w:rPr>
        <w:t xml:space="preserve"> cùng tham gia phát triển công nghiệp sáng tạo. </w:t>
      </w:r>
    </w:p>
    <w:p w14:paraId="7470F41E" w14:textId="77777777" w:rsidR="00B74F17" w:rsidRPr="00885DA6" w:rsidRDefault="00400D6E" w:rsidP="004D2E47">
      <w:pPr>
        <w:spacing w:before="0" w:after="120" w:line="240" w:lineRule="auto"/>
        <w:ind w:firstLine="612"/>
        <w:jc w:val="both"/>
        <w:rPr>
          <w:lang w:val="vi-VN"/>
        </w:rPr>
      </w:pPr>
      <w:r w:rsidRPr="00885DA6">
        <w:rPr>
          <w:lang w:val="vi-VN"/>
        </w:rPr>
        <w:t>-</w:t>
      </w:r>
      <w:r w:rsidR="00B74F17" w:rsidRPr="00885DA6">
        <w:rPr>
          <w:lang w:val="vi-VN"/>
        </w:rPr>
        <w:t xml:space="preserve"> Xây dựng và triển khai </w:t>
      </w:r>
      <w:r w:rsidR="00963426" w:rsidRPr="00885DA6">
        <w:rPr>
          <w:lang w:val="vi-VN"/>
        </w:rPr>
        <w:t>k</w:t>
      </w:r>
      <w:r w:rsidRPr="00885DA6">
        <w:rPr>
          <w:lang w:val="vi-VN"/>
        </w:rPr>
        <w:t>ế hoạch h</w:t>
      </w:r>
      <w:r w:rsidR="00B74F17" w:rsidRPr="00885DA6">
        <w:rPr>
          <w:lang w:val="vi-VN"/>
        </w:rPr>
        <w:t>ỗ trợ các doanh nghiệp nhỏ và vừa, doanh nghiệp ngành nghề truyền thống, doanh nghiệp sản xuất chuyển đổi sang cung cấp sản phẩm, dịch vụ trên các nền tảng số, sản xuấ</w:t>
      </w:r>
      <w:r w:rsidR="00884430" w:rsidRPr="00885DA6">
        <w:rPr>
          <w:lang w:val="vi-VN"/>
        </w:rPr>
        <w:t>t thông minh</w:t>
      </w:r>
      <w:r w:rsidR="00B74F17" w:rsidRPr="00885DA6">
        <w:rPr>
          <w:lang w:val="vi-VN"/>
        </w:rPr>
        <w:t xml:space="preserve">. </w:t>
      </w:r>
    </w:p>
    <w:p w14:paraId="2C5217F0" w14:textId="77777777" w:rsidR="00B74F17" w:rsidRPr="00885DA6" w:rsidRDefault="0085738F" w:rsidP="004D2E47">
      <w:pPr>
        <w:spacing w:before="0" w:after="120" w:line="240" w:lineRule="auto"/>
        <w:ind w:firstLine="612"/>
        <w:jc w:val="both"/>
        <w:rPr>
          <w:lang w:val="vi-VN"/>
        </w:rPr>
      </w:pPr>
      <w:r w:rsidRPr="00885DA6">
        <w:rPr>
          <w:lang w:val="vi-VN"/>
        </w:rPr>
        <w:t>-</w:t>
      </w:r>
      <w:r w:rsidR="00B74F17" w:rsidRPr="00885DA6">
        <w:rPr>
          <w:lang w:val="vi-VN"/>
        </w:rPr>
        <w:t xml:space="preserve"> Xây dựng thị trường thương mại điện tử lành mạnh có tính cạnh tranh và phát triển bền vững, trong đó hỗ trợ ứng dụng rộng rãi thương mại điện tử trong doanh nghiệp và cộng đồng</w:t>
      </w:r>
      <w:r w:rsidR="00965089" w:rsidRPr="00885DA6">
        <w:rPr>
          <w:lang w:val="vi-VN"/>
        </w:rPr>
        <w:t>.</w:t>
      </w:r>
    </w:p>
    <w:p w14:paraId="646D2189" w14:textId="77777777" w:rsidR="001F6CD8" w:rsidRPr="00885DA6" w:rsidRDefault="0085738F" w:rsidP="004D2E47">
      <w:pPr>
        <w:widowControl w:val="0"/>
        <w:spacing w:before="0" w:after="120" w:line="240" w:lineRule="auto"/>
        <w:ind w:left="0" w:firstLine="612"/>
        <w:jc w:val="both"/>
        <w:rPr>
          <w:lang w:val="vi-VN"/>
        </w:rPr>
      </w:pPr>
      <w:r w:rsidRPr="00885DA6">
        <w:rPr>
          <w:lang w:val="vi-VN"/>
        </w:rPr>
        <w:t>-</w:t>
      </w:r>
      <w:r w:rsidR="00B74F17" w:rsidRPr="00885DA6">
        <w:rPr>
          <w:lang w:val="vi-VN"/>
        </w:rPr>
        <w:t xml:space="preserve"> Tăng cường xây dựng các hệ thống hạ tầng và dịch vụ nhằm hỗ trợ phát triển thương mại điện tử</w:t>
      </w:r>
      <w:r w:rsidR="008223BD" w:rsidRPr="00885DA6">
        <w:rPr>
          <w:lang w:val="vi-VN"/>
        </w:rPr>
        <w:t>.</w:t>
      </w:r>
    </w:p>
    <w:p w14:paraId="49AC6C52" w14:textId="77777777" w:rsidR="00B74F17" w:rsidRPr="00EC28F0" w:rsidRDefault="00B74F17" w:rsidP="004D2E47">
      <w:pPr>
        <w:spacing w:before="0" w:after="120" w:line="240" w:lineRule="auto"/>
        <w:ind w:firstLine="612"/>
        <w:jc w:val="both"/>
        <w:rPr>
          <w:b/>
          <w:bCs/>
          <w:lang w:val="vi-VN"/>
        </w:rPr>
      </w:pPr>
      <w:r w:rsidRPr="00EC28F0">
        <w:rPr>
          <w:b/>
          <w:szCs w:val="28"/>
          <w:lang w:val="vi-VN"/>
        </w:rPr>
        <w:t xml:space="preserve">4. </w:t>
      </w:r>
      <w:r w:rsidRPr="00EC28F0">
        <w:rPr>
          <w:b/>
          <w:bCs/>
          <w:lang w:val="vi-VN"/>
        </w:rPr>
        <w:t>Một số nhiệm vụ, giải pháp phát triển xã hội số</w:t>
      </w:r>
    </w:p>
    <w:p w14:paraId="76C460AD" w14:textId="53D4FB1B" w:rsidR="00B74F17" w:rsidRPr="00EC28F0" w:rsidRDefault="00D3754D" w:rsidP="004D2E47">
      <w:pPr>
        <w:spacing w:before="0" w:after="120" w:line="240" w:lineRule="auto"/>
        <w:ind w:firstLine="612"/>
        <w:jc w:val="both"/>
        <w:rPr>
          <w:lang w:val="vi-VN"/>
        </w:rPr>
      </w:pPr>
      <w:r w:rsidRPr="00EC28F0">
        <w:rPr>
          <w:lang w:val="vi-VN"/>
        </w:rPr>
        <w:t>-</w:t>
      </w:r>
      <w:r w:rsidR="00B74F17" w:rsidRPr="00EC28F0">
        <w:rPr>
          <w:lang w:val="vi-VN"/>
        </w:rPr>
        <w:t xml:space="preserve"> </w:t>
      </w:r>
      <w:r w:rsidR="003E5B16" w:rsidRPr="00EC28F0">
        <w:rPr>
          <w:lang w:val="vi-VN"/>
        </w:rPr>
        <w:t xml:space="preserve">Phối hợp, </w:t>
      </w:r>
      <w:r w:rsidR="00885DA6" w:rsidRPr="00EC28F0">
        <w:rPr>
          <w:lang w:val="vi-VN"/>
        </w:rPr>
        <w:t>tham gia</w:t>
      </w:r>
      <w:r w:rsidR="00B74F17" w:rsidRPr="00EC28F0">
        <w:rPr>
          <w:lang w:val="vi-VN"/>
        </w:rPr>
        <w:t xml:space="preserve"> các chương trình đào tạo, đào tạo lại kỹ năng lãnh đạo, quản lý chuyển đổi số cho người đứng đầu cơ quan, tổ chức, Giám đốc điều hành các doanh nghiệp.</w:t>
      </w:r>
    </w:p>
    <w:p w14:paraId="66BDB359" w14:textId="2BAE8311" w:rsidR="00B74F17" w:rsidRPr="00EC28F0" w:rsidRDefault="00D3754D" w:rsidP="004D2E47">
      <w:pPr>
        <w:spacing w:before="0" w:after="120" w:line="240" w:lineRule="auto"/>
        <w:ind w:firstLine="612"/>
        <w:jc w:val="both"/>
        <w:rPr>
          <w:lang w:val="vi-VN"/>
        </w:rPr>
      </w:pPr>
      <w:r w:rsidRPr="00EC28F0">
        <w:rPr>
          <w:lang w:val="vi-VN"/>
        </w:rPr>
        <w:t>-</w:t>
      </w:r>
      <w:r w:rsidR="00B74F17" w:rsidRPr="00EC28F0">
        <w:rPr>
          <w:lang w:val="vi-VN"/>
        </w:rPr>
        <w:t xml:space="preserve"> </w:t>
      </w:r>
      <w:r w:rsidR="00F64046" w:rsidRPr="00EC28F0">
        <w:rPr>
          <w:lang w:val="vi-VN"/>
        </w:rPr>
        <w:t>Phối hợp, t</w:t>
      </w:r>
      <w:r w:rsidR="00B74F17" w:rsidRPr="00EC28F0">
        <w:rPr>
          <w:lang w:val="vi-VN"/>
        </w:rPr>
        <w:t xml:space="preserve">ổ chức đào tạo, đào tạo lại, đào tạo nâng cao kỹ năng số cho người lao động tại các doanh nghiệp </w:t>
      </w:r>
      <w:r w:rsidR="00EC28F0" w:rsidRPr="00EC28F0">
        <w:rPr>
          <w:lang w:val="vi-VN"/>
        </w:rPr>
        <w:t>trên địa bàn</w:t>
      </w:r>
      <w:r w:rsidR="007B43AC" w:rsidRPr="00EC28F0">
        <w:rPr>
          <w:lang w:val="vi-VN"/>
        </w:rPr>
        <w:t xml:space="preserve"> </w:t>
      </w:r>
      <w:r w:rsidR="00EC28F0" w:rsidRPr="00EC28F0">
        <w:rPr>
          <w:lang w:val="vi-VN"/>
        </w:rPr>
        <w:t>xã</w:t>
      </w:r>
      <w:r w:rsidR="00B74F17" w:rsidRPr="00EC28F0">
        <w:rPr>
          <w:lang w:val="vi-VN"/>
        </w:rPr>
        <w:t xml:space="preserve">. </w:t>
      </w:r>
    </w:p>
    <w:p w14:paraId="169649C2" w14:textId="77777777" w:rsidR="00DE17A1" w:rsidRPr="00EC28F0" w:rsidRDefault="00DE17A1" w:rsidP="004D2E47">
      <w:pPr>
        <w:spacing w:before="0" w:after="120" w:line="240" w:lineRule="auto"/>
        <w:ind w:firstLine="612"/>
        <w:jc w:val="both"/>
        <w:rPr>
          <w:b/>
          <w:bCs/>
          <w:lang w:val="vi-VN"/>
        </w:rPr>
      </w:pPr>
      <w:r w:rsidRPr="00EC28F0">
        <w:rPr>
          <w:b/>
          <w:szCs w:val="28"/>
          <w:lang w:val="vi-VN"/>
        </w:rPr>
        <w:t xml:space="preserve">5. </w:t>
      </w:r>
      <w:r w:rsidRPr="00EC28F0">
        <w:rPr>
          <w:b/>
          <w:bCs/>
          <w:lang w:val="vi-VN"/>
        </w:rPr>
        <w:t>Một số lĩnh vực cần ưu tiên chuyển đổi số</w:t>
      </w:r>
    </w:p>
    <w:p w14:paraId="1E984496" w14:textId="77777777" w:rsidR="00DE17A1" w:rsidRPr="00EC28F0" w:rsidRDefault="00DE17A1" w:rsidP="004D2E47">
      <w:pPr>
        <w:spacing w:before="0" w:after="120" w:line="240" w:lineRule="auto"/>
        <w:ind w:firstLine="612"/>
        <w:jc w:val="both"/>
        <w:rPr>
          <w:bCs/>
          <w:lang w:val="vi-VN"/>
        </w:rPr>
      </w:pPr>
      <w:r w:rsidRPr="00EC28F0">
        <w:rPr>
          <w:bCs/>
          <w:lang w:val="vi-VN"/>
        </w:rPr>
        <w:t>5.1. Chuyển đổi số trong lĩnh vực y tế</w:t>
      </w:r>
    </w:p>
    <w:p w14:paraId="528BEF4E" w14:textId="3EFC54CA" w:rsidR="00DE17A1" w:rsidRPr="00EC28F0" w:rsidRDefault="0094681E" w:rsidP="004D2E47">
      <w:pPr>
        <w:spacing w:before="0" w:after="120" w:line="240" w:lineRule="auto"/>
        <w:ind w:firstLine="612"/>
        <w:jc w:val="both"/>
        <w:rPr>
          <w:lang w:val="vi-VN"/>
        </w:rPr>
      </w:pPr>
      <w:r w:rsidRPr="00EC28F0">
        <w:rPr>
          <w:lang w:val="vi-VN"/>
        </w:rPr>
        <w:t xml:space="preserve">- </w:t>
      </w:r>
      <w:r w:rsidR="001A6BB3" w:rsidRPr="00EC28F0">
        <w:rPr>
          <w:lang w:val="vi-VN"/>
        </w:rPr>
        <w:t>Triển khai thực hiện</w:t>
      </w:r>
      <w:r w:rsidR="00DE17A1" w:rsidRPr="00EC28F0">
        <w:rPr>
          <w:lang w:val="vi-VN"/>
        </w:rPr>
        <w:t xml:space="preserve"> nền tảng hỗ trợ khám, chữa bệnh từ xa để hỗ trợ người dân được khám, chữa bệnh từ xa, giúp giảm tải các cơ sở y tế, hạn chế tiếp xúc đông người, giảm nguy cơ lây nhiễm chéo; 100% các cơ sở y tế có bộ phận khám chữa bệnh từ xa; thúc đẩy chuyển đổi số ngành y tế.</w:t>
      </w:r>
    </w:p>
    <w:p w14:paraId="5D6861BE" w14:textId="1771608B" w:rsidR="00DE17A1" w:rsidRPr="00EC28F0" w:rsidRDefault="0094681E" w:rsidP="004D2E47">
      <w:pPr>
        <w:spacing w:before="0" w:after="120" w:line="240" w:lineRule="auto"/>
        <w:ind w:firstLine="612"/>
        <w:jc w:val="both"/>
        <w:rPr>
          <w:lang w:val="vi-VN"/>
        </w:rPr>
      </w:pPr>
      <w:r w:rsidRPr="00EC28F0">
        <w:rPr>
          <w:lang w:val="vi-VN"/>
        </w:rPr>
        <w:t xml:space="preserve">- </w:t>
      </w:r>
      <w:r w:rsidR="00DE17A1" w:rsidRPr="00EC28F0">
        <w:rPr>
          <w:lang w:val="vi-VN"/>
        </w:rPr>
        <w:t>Xây dựng và từng bước hình thành hệ thống chăm sóc sức khỏe và phòng bệnh dựa trên các công nghệ số; ứng dụng công nghệ số toàn diện tại các cơ sở khám bệnh, chữa bệnh góp phần cải cách hành chính, giảm tải bệnh viện, nâng cao chất lượng khám chữa bệnh, sử dụng hồ sơ bệnh án điện tử tiến tới không sử dụng bệnh án giấy</w:t>
      </w:r>
      <w:r w:rsidR="00EC28F0" w:rsidRPr="00EC28F0">
        <w:rPr>
          <w:lang w:val="vi-VN"/>
        </w:rPr>
        <w:t xml:space="preserve">; </w:t>
      </w:r>
      <w:r w:rsidR="00DE17A1" w:rsidRPr="00EC28F0">
        <w:rPr>
          <w:lang w:val="vi-VN"/>
        </w:rPr>
        <w:t xml:space="preserve">xây dựng nền tảng quản trị y tế thông minh dựa trên công nghệ số, tích hợp thông tin, dữ liệu, hình thành cơ sở dữ liệu quốc gia về y tế. </w:t>
      </w:r>
    </w:p>
    <w:p w14:paraId="087AB122" w14:textId="3258B4EA" w:rsidR="00DE17A1" w:rsidRPr="00EC28F0" w:rsidRDefault="00A270B8" w:rsidP="004D2E47">
      <w:pPr>
        <w:spacing w:before="0" w:after="120" w:line="240" w:lineRule="auto"/>
        <w:ind w:firstLine="612"/>
        <w:jc w:val="both"/>
        <w:rPr>
          <w:spacing w:val="-3"/>
          <w:lang w:val="vi-VN"/>
        </w:rPr>
      </w:pPr>
      <w:r w:rsidRPr="00EC28F0">
        <w:rPr>
          <w:spacing w:val="-3"/>
          <w:lang w:val="vi-VN"/>
        </w:rPr>
        <w:t xml:space="preserve">- </w:t>
      </w:r>
      <w:r w:rsidR="00883BBB" w:rsidRPr="00EC28F0">
        <w:rPr>
          <w:spacing w:val="-3"/>
          <w:lang w:val="vi-VN"/>
        </w:rPr>
        <w:t>Phối hợp h</w:t>
      </w:r>
      <w:r w:rsidRPr="00EC28F0">
        <w:rPr>
          <w:spacing w:val="-3"/>
          <w:lang w:val="vi-VN"/>
        </w:rPr>
        <w:t>oàn thiện</w:t>
      </w:r>
      <w:r w:rsidR="00DE17A1" w:rsidRPr="00EC28F0">
        <w:rPr>
          <w:spacing w:val="-3"/>
          <w:lang w:val="vi-VN"/>
        </w:rPr>
        <w:t xml:space="preserve"> hành lang pháp lý để tạo điều kiện cho khám chữa bệnh từ xa và đơn thuốc điện tử cho người dân, nhằm bảo đảm người dân có thể tiếp xúc </w:t>
      </w:r>
      <w:r w:rsidR="00883BBB" w:rsidRPr="00EC28F0">
        <w:rPr>
          <w:spacing w:val="-3"/>
          <w:lang w:val="vi-VN"/>
        </w:rPr>
        <w:t xml:space="preserve">với </w:t>
      </w:r>
      <w:r w:rsidR="00DE17A1" w:rsidRPr="00EC28F0">
        <w:rPr>
          <w:spacing w:val="-3"/>
          <w:lang w:val="vi-VN"/>
        </w:rPr>
        <w:t>bác sỹ nhanh, hiệu quả, giảm chi phí</w:t>
      </w:r>
      <w:r w:rsidR="00F82ACD" w:rsidRPr="00EC28F0">
        <w:rPr>
          <w:spacing w:val="-3"/>
          <w:lang w:val="vi-VN"/>
        </w:rPr>
        <w:t>,</w:t>
      </w:r>
      <w:r w:rsidR="00DE17A1" w:rsidRPr="00EC28F0">
        <w:rPr>
          <w:spacing w:val="-3"/>
          <w:lang w:val="vi-VN"/>
        </w:rPr>
        <w:t xml:space="preserve"> thời gian vận chuyển bệnh nhân.</w:t>
      </w:r>
    </w:p>
    <w:p w14:paraId="65EA2989" w14:textId="77777777" w:rsidR="00DE17A1" w:rsidRPr="00EC28F0" w:rsidRDefault="006043E6" w:rsidP="004D2E47">
      <w:pPr>
        <w:spacing w:before="0" w:after="120" w:line="240" w:lineRule="auto"/>
        <w:ind w:firstLine="612"/>
        <w:jc w:val="both"/>
        <w:rPr>
          <w:bCs/>
          <w:lang w:val="vi-VN"/>
        </w:rPr>
      </w:pPr>
      <w:r w:rsidRPr="00EC28F0">
        <w:rPr>
          <w:bCs/>
          <w:lang w:val="vi-VN"/>
        </w:rPr>
        <w:t>5.</w:t>
      </w:r>
      <w:r w:rsidR="00DE17A1" w:rsidRPr="00EC28F0">
        <w:rPr>
          <w:bCs/>
          <w:lang w:val="vi-VN"/>
        </w:rPr>
        <w:t>2. Chuyển đổi số trong lĩnh vực giáo dục</w:t>
      </w:r>
      <w:r w:rsidR="00BC023D" w:rsidRPr="00EC28F0">
        <w:rPr>
          <w:bCs/>
          <w:lang w:val="vi-VN"/>
        </w:rPr>
        <w:t xml:space="preserve"> </w:t>
      </w:r>
    </w:p>
    <w:p w14:paraId="634851D9" w14:textId="3F48026C" w:rsidR="00DE17A1" w:rsidRPr="00EC28F0" w:rsidRDefault="00CF2135" w:rsidP="004D2E47">
      <w:pPr>
        <w:spacing w:before="0" w:after="120" w:line="240" w:lineRule="auto"/>
        <w:ind w:firstLine="612"/>
        <w:jc w:val="both"/>
        <w:rPr>
          <w:spacing w:val="4"/>
          <w:lang w:val="vi-VN"/>
        </w:rPr>
      </w:pPr>
      <w:r w:rsidRPr="00EC28F0">
        <w:rPr>
          <w:spacing w:val="4"/>
          <w:lang w:val="vi-VN"/>
        </w:rPr>
        <w:t xml:space="preserve">- </w:t>
      </w:r>
      <w:r w:rsidR="00883BBB" w:rsidRPr="00EC28F0">
        <w:rPr>
          <w:spacing w:val="4"/>
          <w:lang w:val="vi-VN"/>
        </w:rPr>
        <w:t>Thực hiện</w:t>
      </w:r>
      <w:r w:rsidR="00DE17A1" w:rsidRPr="00EC28F0">
        <w:rPr>
          <w:spacing w:val="4"/>
          <w:lang w:val="vi-VN"/>
        </w:rPr>
        <w:t xml:space="preserve"> nền tảng hỗ trợ dạy và học từ xa, ứng dụng triệt để công nghệ số trong công tác quản lý, giảng dạy và học tập; số hóa tài liệu, giáo trình; xây dựng nền tảng chia sẻ tài nguyên giảng dạy và học tập theo cả hình </w:t>
      </w:r>
      <w:r w:rsidR="00DE17A1" w:rsidRPr="00EC28F0">
        <w:rPr>
          <w:spacing w:val="4"/>
          <w:lang w:val="vi-VN"/>
        </w:rPr>
        <w:lastRenderedPageBreak/>
        <w:t>thức trực tiếp và trực tuyến. Phát triển công nghệ phục vụ giáo dục, hướng tới đào tạo cá thể hóa.</w:t>
      </w:r>
    </w:p>
    <w:p w14:paraId="6878CCF1" w14:textId="77777777" w:rsidR="00DE17A1" w:rsidRPr="00EC28F0" w:rsidRDefault="00CF2135" w:rsidP="004D2E47">
      <w:pPr>
        <w:spacing w:before="0" w:after="120" w:line="240" w:lineRule="auto"/>
        <w:ind w:firstLine="612"/>
        <w:jc w:val="both"/>
        <w:rPr>
          <w:lang w:val="vi-VN"/>
        </w:rPr>
      </w:pPr>
      <w:r w:rsidRPr="00EC28F0">
        <w:rPr>
          <w:lang w:val="vi-VN"/>
        </w:rPr>
        <w:t xml:space="preserve">- </w:t>
      </w:r>
      <w:r w:rsidR="00DE17A1" w:rsidRPr="00EC28F0">
        <w:rPr>
          <w:lang w:val="vi-VN"/>
        </w:rPr>
        <w:t>100% các cơ sở giáo dục triển khai công tác dạy và học từ xa, trong đó thử nghiệm chương trình đào tạo cho phép họ</w:t>
      </w:r>
      <w:r w:rsidR="00CB1904" w:rsidRPr="00EC28F0">
        <w:rPr>
          <w:lang w:val="vi-VN"/>
        </w:rPr>
        <w:t xml:space="preserve">c sinh </w:t>
      </w:r>
      <w:r w:rsidR="00DE17A1" w:rsidRPr="00EC28F0">
        <w:rPr>
          <w:lang w:val="vi-VN"/>
        </w:rPr>
        <w:t>học trực tuyến tối thiểu 20% nội dung chương trình. Ứng dụng công nghệ số để giao bài tập về nhà và kiểm tra sự chuẩn bị của học sinh trước khi đến lớp học.</w:t>
      </w:r>
    </w:p>
    <w:p w14:paraId="7D5B34F4" w14:textId="77777777" w:rsidR="00DE17A1" w:rsidRPr="00EC28F0" w:rsidRDefault="006043E6" w:rsidP="004D2E47">
      <w:pPr>
        <w:spacing w:before="0" w:after="120" w:line="240" w:lineRule="auto"/>
        <w:ind w:firstLine="612"/>
        <w:jc w:val="both"/>
        <w:rPr>
          <w:bCs/>
          <w:lang w:val="vi-VN"/>
        </w:rPr>
      </w:pPr>
      <w:r w:rsidRPr="00EC28F0">
        <w:rPr>
          <w:bCs/>
          <w:lang w:val="vi-VN"/>
        </w:rPr>
        <w:t>5.</w:t>
      </w:r>
      <w:r w:rsidR="00DE17A1" w:rsidRPr="00EC28F0">
        <w:rPr>
          <w:bCs/>
          <w:lang w:val="vi-VN"/>
        </w:rPr>
        <w:t>3. Chuyển đổi số trong lĩnh vực nông nghiệp</w:t>
      </w:r>
    </w:p>
    <w:p w14:paraId="2F0B7B10" w14:textId="77777777" w:rsidR="00DE17A1" w:rsidRPr="00EC28F0" w:rsidRDefault="00D95BB1" w:rsidP="004D2E47">
      <w:pPr>
        <w:spacing w:before="0" w:after="120" w:line="240" w:lineRule="auto"/>
        <w:ind w:firstLine="612"/>
        <w:jc w:val="both"/>
        <w:rPr>
          <w:lang w:val="vi-VN"/>
        </w:rPr>
      </w:pPr>
      <w:r w:rsidRPr="00EC28F0">
        <w:rPr>
          <w:lang w:val="vi-VN"/>
        </w:rPr>
        <w:t xml:space="preserve">- </w:t>
      </w:r>
      <w:r w:rsidR="00DE17A1" w:rsidRPr="00EC28F0">
        <w:rPr>
          <w:lang w:val="vi-VN"/>
        </w:rPr>
        <w:t xml:space="preserve">Phát triển nông nghiệp công nghệ cao theo hướng chú trọng nông nghiệp thông minh, nông nghiệp chính xác, tăng tỷ trọng của nông nghiệp công nghệ số trong nền kinh tế. </w:t>
      </w:r>
    </w:p>
    <w:p w14:paraId="667CE98E" w14:textId="77777777" w:rsidR="00DE17A1" w:rsidRPr="00EC28F0" w:rsidRDefault="00B70178" w:rsidP="004D2E47">
      <w:pPr>
        <w:spacing w:before="0" w:after="120" w:line="240" w:lineRule="auto"/>
        <w:ind w:firstLine="612"/>
        <w:jc w:val="both"/>
        <w:rPr>
          <w:lang w:val="vi-VN"/>
        </w:rPr>
      </w:pPr>
      <w:r w:rsidRPr="00EC28F0">
        <w:rPr>
          <w:lang w:val="vi-VN"/>
        </w:rPr>
        <w:t xml:space="preserve">- </w:t>
      </w:r>
      <w:r w:rsidR="00DE17A1" w:rsidRPr="00EC28F0">
        <w:rPr>
          <w:lang w:val="vi-VN"/>
        </w:rPr>
        <w:t>Tập trung xây dựng các hệ thống dữ liệu lớn của ngành như về đất đai, cây trồng, vật nuôi, thủy sản. Xây dựng mạng lưới quan sát, giám sát tích hợp trên không và mặt đất phục vụ các hoạt động nông nghiệp. Thúc đẩy cung cấp thông tin về môi trường, thời tiết, chất lượng đất đai để người nông dân nâng cao năng suất và chất lượng cây trồng, hỗ trợ chia sẻ các thiết bị nông nghiệp qua các nền tảng số.</w:t>
      </w:r>
    </w:p>
    <w:p w14:paraId="6118D722" w14:textId="77777777" w:rsidR="00DE17A1" w:rsidRPr="00EC28F0" w:rsidRDefault="00D95BB1" w:rsidP="004D2E47">
      <w:pPr>
        <w:spacing w:before="0" w:after="120" w:line="240" w:lineRule="auto"/>
        <w:ind w:firstLine="612"/>
        <w:jc w:val="both"/>
        <w:rPr>
          <w:lang w:val="vi-VN"/>
        </w:rPr>
      </w:pPr>
      <w:r w:rsidRPr="00EC28F0">
        <w:rPr>
          <w:lang w:val="vi-VN"/>
        </w:rPr>
        <w:t xml:space="preserve">- </w:t>
      </w:r>
      <w:r w:rsidR="00DE17A1" w:rsidRPr="00EC28F0">
        <w:rPr>
          <w:lang w:val="vi-VN"/>
        </w:rPr>
        <w:t xml:space="preserve">Ứng dụng công nghệ số để tự động hóa các quy trình sản xuất, kinh doanh; quản lý, giám sát nguồn gốc, chuỗi cung ứng sản phẩm, bảo đảm nhanh chóng, minh bạch, chính xác, an toàn, vệ sinh thực phẩm. </w:t>
      </w:r>
      <w:r w:rsidRPr="00EC28F0">
        <w:rPr>
          <w:lang w:val="vi-VN"/>
        </w:rPr>
        <w:t>Đ</w:t>
      </w:r>
      <w:r w:rsidR="00DE17A1" w:rsidRPr="00EC28F0">
        <w:rPr>
          <w:lang w:val="vi-VN"/>
        </w:rPr>
        <w:t>ẩy mạnh phát triển thương mại điện tử trong nông nghiệp.</w:t>
      </w:r>
    </w:p>
    <w:p w14:paraId="1102186F" w14:textId="77777777" w:rsidR="00DE17A1" w:rsidRPr="00EC28F0" w:rsidRDefault="00D95BB1" w:rsidP="004D2E47">
      <w:pPr>
        <w:spacing w:before="0" w:after="120" w:line="240" w:lineRule="auto"/>
        <w:ind w:firstLine="612"/>
        <w:jc w:val="both"/>
        <w:rPr>
          <w:b/>
          <w:bCs/>
          <w:spacing w:val="4"/>
          <w:lang w:val="vi-VN"/>
        </w:rPr>
      </w:pPr>
      <w:r w:rsidRPr="00EC28F0">
        <w:rPr>
          <w:spacing w:val="4"/>
          <w:lang w:val="vi-VN"/>
        </w:rPr>
        <w:t xml:space="preserve">- </w:t>
      </w:r>
      <w:r w:rsidR="00DE17A1" w:rsidRPr="00EC28F0">
        <w:rPr>
          <w:spacing w:val="4"/>
          <w:lang w:val="vi-VN"/>
        </w:rPr>
        <w:t>Thực hiện chuyển đổi số trong công tác quản lý để có các chính sách, điều hành kịp thời phát triển nông nghiệp như dự báo, cảnh báo thị trường, quản lý quy hoạch.</w:t>
      </w:r>
    </w:p>
    <w:p w14:paraId="722B5B55" w14:textId="3AA2A8C6" w:rsidR="00DE17A1" w:rsidRPr="00EC28F0" w:rsidRDefault="006043E6" w:rsidP="004D2E47">
      <w:pPr>
        <w:spacing w:before="0" w:after="120" w:line="240" w:lineRule="auto"/>
        <w:ind w:firstLine="612"/>
        <w:jc w:val="both"/>
        <w:rPr>
          <w:bCs/>
          <w:lang w:val="vi-VN"/>
        </w:rPr>
      </w:pPr>
      <w:r w:rsidRPr="00EC28F0">
        <w:rPr>
          <w:bCs/>
          <w:lang w:val="vi-VN"/>
        </w:rPr>
        <w:t>5.</w:t>
      </w:r>
      <w:r w:rsidR="00C678FB" w:rsidRPr="00C678FB">
        <w:rPr>
          <w:bCs/>
          <w:lang w:val="vi-VN"/>
        </w:rPr>
        <w:t>4</w:t>
      </w:r>
      <w:r w:rsidR="00DE17A1" w:rsidRPr="00EC28F0">
        <w:rPr>
          <w:bCs/>
          <w:lang w:val="vi-VN"/>
        </w:rPr>
        <w:t>. Chuyển đổi số trong lĩnh vực tài nguyên và môi trường</w:t>
      </w:r>
    </w:p>
    <w:p w14:paraId="045BB934" w14:textId="77777777" w:rsidR="00DE17A1" w:rsidRPr="00EC28F0" w:rsidRDefault="00B70178" w:rsidP="004D2E47">
      <w:pPr>
        <w:spacing w:before="0" w:after="120" w:line="240" w:lineRule="auto"/>
        <w:ind w:firstLine="612"/>
        <w:jc w:val="both"/>
        <w:rPr>
          <w:lang w:val="vi-VN"/>
        </w:rPr>
      </w:pPr>
      <w:r w:rsidRPr="00EC28F0">
        <w:rPr>
          <w:lang w:val="vi-VN"/>
        </w:rPr>
        <w:t>- Triển khai</w:t>
      </w:r>
      <w:r w:rsidR="00DE17A1" w:rsidRPr="00EC28F0">
        <w:rPr>
          <w:lang w:val="vi-VN"/>
        </w:rPr>
        <w:t xml:space="preserve"> các hệ thống thông tin, cơ sở dữ liệu lớn </w:t>
      </w:r>
      <w:r w:rsidR="00764B7A" w:rsidRPr="00EC28F0">
        <w:rPr>
          <w:lang w:val="vi-VN"/>
        </w:rPr>
        <w:t xml:space="preserve">(cơ sở dữ liệu về: đất đai; quan trắc tài nguyên và môi trường; đa dạng sinh học; nguồn thải; biến đổi khí hậu; khí tượng - thủy văn; địa chất - khoáng sản;…) </w:t>
      </w:r>
      <w:r w:rsidR="00DE17A1" w:rsidRPr="00EC28F0">
        <w:rPr>
          <w:lang w:val="vi-VN"/>
        </w:rPr>
        <w:t>nhằm quản lý hiệu quả lĩnh vực tài nguyên và môi trường</w:t>
      </w:r>
      <w:r w:rsidR="00764B7A" w:rsidRPr="00EC28F0">
        <w:rPr>
          <w:lang w:val="vi-VN"/>
        </w:rPr>
        <w:t>. T</w:t>
      </w:r>
      <w:r w:rsidR="00DE17A1" w:rsidRPr="00EC28F0">
        <w:rPr>
          <w:lang w:val="vi-VN"/>
        </w:rPr>
        <w:t xml:space="preserve">riển khai các giải pháp thông minh trong quan trắc, giám sát, quản lý, xử lý sự cố môi trường, cảnh báo sớm thiên tai. </w:t>
      </w:r>
    </w:p>
    <w:p w14:paraId="03DF16CF" w14:textId="77777777" w:rsidR="006C6EF5" w:rsidRPr="00EC28F0" w:rsidRDefault="00AC01B0" w:rsidP="004D2E47">
      <w:pPr>
        <w:widowControl w:val="0"/>
        <w:spacing w:before="0" w:after="120" w:line="240" w:lineRule="auto"/>
        <w:ind w:left="0" w:firstLine="709"/>
        <w:jc w:val="both"/>
        <w:rPr>
          <w:b/>
          <w:sz w:val="26"/>
          <w:szCs w:val="28"/>
          <w:lang w:val="vi-VN"/>
        </w:rPr>
      </w:pPr>
      <w:r w:rsidRPr="00EC28F0">
        <w:rPr>
          <w:b/>
          <w:sz w:val="26"/>
          <w:szCs w:val="28"/>
          <w:lang w:val="vi-VN"/>
        </w:rPr>
        <w:t>I</w:t>
      </w:r>
      <w:r w:rsidR="005B02D8" w:rsidRPr="00EC28F0">
        <w:rPr>
          <w:b/>
          <w:sz w:val="26"/>
          <w:szCs w:val="28"/>
          <w:lang w:val="vi-VN"/>
        </w:rPr>
        <w:t>II</w:t>
      </w:r>
      <w:r w:rsidR="0064045E" w:rsidRPr="00EC28F0">
        <w:rPr>
          <w:b/>
          <w:sz w:val="26"/>
          <w:szCs w:val="28"/>
          <w:lang w:val="vi-VN"/>
        </w:rPr>
        <w:t xml:space="preserve">. </w:t>
      </w:r>
      <w:r w:rsidR="006C6EF5" w:rsidRPr="00EC28F0">
        <w:rPr>
          <w:b/>
          <w:sz w:val="26"/>
          <w:szCs w:val="28"/>
          <w:lang w:val="vi-VN"/>
        </w:rPr>
        <w:t>KINH PHÍ</w:t>
      </w:r>
    </w:p>
    <w:p w14:paraId="207AAE0F" w14:textId="77777777" w:rsidR="003C5B1E" w:rsidRPr="00EC28F0" w:rsidRDefault="00DE17A1" w:rsidP="004D2E47">
      <w:pPr>
        <w:spacing w:before="0" w:after="120" w:line="240" w:lineRule="auto"/>
        <w:ind w:firstLine="612"/>
        <w:jc w:val="both"/>
        <w:rPr>
          <w:lang w:val="vi-VN"/>
        </w:rPr>
      </w:pPr>
      <w:r w:rsidRPr="00EC28F0">
        <w:rPr>
          <w:lang w:val="vi-VN"/>
        </w:rPr>
        <w:t xml:space="preserve">1. Kinh phí thực hiện </w:t>
      </w:r>
      <w:r w:rsidR="00A855B4" w:rsidRPr="00EC28F0">
        <w:rPr>
          <w:lang w:val="vi-VN"/>
        </w:rPr>
        <w:t>Kế hoạch</w:t>
      </w:r>
      <w:r w:rsidRPr="00EC28F0">
        <w:rPr>
          <w:lang w:val="vi-VN"/>
        </w:rPr>
        <w:t xml:space="preserve"> này bao gồm: </w:t>
      </w:r>
      <w:r w:rsidR="00D714D2" w:rsidRPr="00EC28F0">
        <w:rPr>
          <w:lang w:val="vi-VN"/>
        </w:rPr>
        <w:t>N</w:t>
      </w:r>
      <w:r w:rsidRPr="00EC28F0">
        <w:rPr>
          <w:lang w:val="vi-VN"/>
        </w:rPr>
        <w:t>gân sách nhà nước; nguồn đầu tư của doanh nghiệ</w:t>
      </w:r>
      <w:r w:rsidR="009378CB" w:rsidRPr="00EC28F0">
        <w:rPr>
          <w:lang w:val="vi-VN"/>
        </w:rPr>
        <w:t xml:space="preserve">p </w:t>
      </w:r>
      <w:r w:rsidRPr="00EC28F0">
        <w:rPr>
          <w:lang w:val="vi-VN"/>
        </w:rPr>
        <w:t>và các nguồn kinh phí hợp pháp khác.</w:t>
      </w:r>
      <w:r w:rsidR="00193D57" w:rsidRPr="00EC28F0">
        <w:rPr>
          <w:lang w:val="vi-VN"/>
        </w:rPr>
        <w:t xml:space="preserve"> </w:t>
      </w:r>
    </w:p>
    <w:p w14:paraId="1D744B65" w14:textId="641279A7" w:rsidR="00DE17A1" w:rsidRPr="00EC28F0" w:rsidRDefault="00193D57" w:rsidP="004D2E47">
      <w:pPr>
        <w:spacing w:before="0" w:after="120" w:line="240" w:lineRule="auto"/>
        <w:ind w:firstLine="612"/>
        <w:jc w:val="both"/>
        <w:rPr>
          <w:lang w:val="vi-VN"/>
        </w:rPr>
      </w:pPr>
      <w:r w:rsidRPr="00EC28F0">
        <w:rPr>
          <w:lang w:val="vi-VN"/>
        </w:rPr>
        <w:t>Hàng năm</w:t>
      </w:r>
      <w:r w:rsidR="00DB0FA7" w:rsidRPr="00EC28F0">
        <w:rPr>
          <w:lang w:val="vi-VN"/>
        </w:rPr>
        <w:t xml:space="preserve"> </w:t>
      </w:r>
      <w:r w:rsidRPr="00EC28F0">
        <w:rPr>
          <w:lang w:val="vi-VN"/>
        </w:rPr>
        <w:t>đưa dự toán chuyển đổi số vào Kế hoạ</w:t>
      </w:r>
      <w:r w:rsidR="009703F8" w:rsidRPr="00EC28F0">
        <w:rPr>
          <w:lang w:val="vi-VN"/>
        </w:rPr>
        <w:t xml:space="preserve">ch ứng dụng </w:t>
      </w:r>
      <w:r w:rsidRPr="00EC28F0">
        <w:rPr>
          <w:lang w:val="vi-VN"/>
        </w:rPr>
        <w:t>CNTT</w:t>
      </w:r>
      <w:r w:rsidR="00CB1904" w:rsidRPr="00EC28F0">
        <w:rPr>
          <w:lang w:val="vi-VN"/>
        </w:rPr>
        <w:t xml:space="preserve"> để triển khai thực hiện.</w:t>
      </w:r>
    </w:p>
    <w:p w14:paraId="117D2248" w14:textId="77777777" w:rsidR="00DE17A1" w:rsidRPr="00EC28F0" w:rsidRDefault="00DE17A1" w:rsidP="004D2E47">
      <w:pPr>
        <w:spacing w:before="0" w:after="120" w:line="240" w:lineRule="auto"/>
        <w:ind w:firstLine="612"/>
        <w:jc w:val="both"/>
        <w:rPr>
          <w:b/>
          <w:szCs w:val="28"/>
          <w:lang w:val="vi-VN"/>
        </w:rPr>
      </w:pPr>
      <w:r w:rsidRPr="00EC28F0">
        <w:rPr>
          <w:lang w:val="vi-VN"/>
        </w:rPr>
        <w:t xml:space="preserve">2. Ưu tiên kinh phí từ ngân sách nhà nước để phục vụ các hoạt động hỗ trợ chuyển đổi nhận thức, kiến tạo thể chế, phát triển hạ tầng số, phát triển nền tảng số, tạo lập niềm tin, bảo đảm an toàn an ninh mạng, nghiên cứu phát triển và đổi mới sáng tạo trong môi trường số và chuyển đổi kỹ năng trong môi trường số và các nhiệm vụ thuộc </w:t>
      </w:r>
      <w:r w:rsidR="00463DE9" w:rsidRPr="00EC28F0">
        <w:rPr>
          <w:lang w:val="vi-VN"/>
        </w:rPr>
        <w:t>Kế hoạch</w:t>
      </w:r>
      <w:r w:rsidRPr="00EC28F0">
        <w:rPr>
          <w:lang w:val="vi-VN"/>
        </w:rPr>
        <w:t xml:space="preserve"> này do cơ quan nhà nước chủ trì thực hiện.</w:t>
      </w:r>
    </w:p>
    <w:p w14:paraId="0898EDAA" w14:textId="77777777" w:rsidR="006C6EF5" w:rsidRPr="00EC28F0" w:rsidRDefault="005B02D8" w:rsidP="004D2E47">
      <w:pPr>
        <w:widowControl w:val="0"/>
        <w:spacing w:before="0" w:after="120" w:line="240" w:lineRule="auto"/>
        <w:ind w:left="0" w:firstLine="709"/>
        <w:jc w:val="both"/>
        <w:rPr>
          <w:b/>
          <w:sz w:val="26"/>
          <w:szCs w:val="28"/>
          <w:lang w:val="vi-VN"/>
        </w:rPr>
      </w:pPr>
      <w:r w:rsidRPr="00EC28F0">
        <w:rPr>
          <w:b/>
          <w:sz w:val="26"/>
          <w:szCs w:val="28"/>
          <w:lang w:val="vi-VN"/>
        </w:rPr>
        <w:t>I</w:t>
      </w:r>
      <w:r w:rsidR="006C6EF5" w:rsidRPr="00EC28F0">
        <w:rPr>
          <w:b/>
          <w:sz w:val="26"/>
          <w:szCs w:val="28"/>
          <w:lang w:val="vi-VN"/>
        </w:rPr>
        <w:t>V. TỔ CHỨC THỰC HIỆN</w:t>
      </w:r>
    </w:p>
    <w:p w14:paraId="6DE24D80" w14:textId="6785F278" w:rsidR="00FD0CDB" w:rsidRPr="00EC28F0" w:rsidRDefault="00FD0CDB" w:rsidP="004D2E47">
      <w:pPr>
        <w:widowControl w:val="0"/>
        <w:spacing w:before="0" w:after="120" w:line="240" w:lineRule="auto"/>
        <w:ind w:left="0" w:firstLine="709"/>
        <w:jc w:val="both"/>
        <w:rPr>
          <w:b/>
          <w:szCs w:val="28"/>
          <w:lang w:val="vi-VN"/>
        </w:rPr>
      </w:pPr>
      <w:r w:rsidRPr="00EC28F0">
        <w:rPr>
          <w:b/>
          <w:szCs w:val="28"/>
          <w:lang w:val="vi-VN"/>
        </w:rPr>
        <w:lastRenderedPageBreak/>
        <w:t xml:space="preserve">1. </w:t>
      </w:r>
      <w:r w:rsidR="00EC28F0" w:rsidRPr="00EC28F0">
        <w:rPr>
          <w:b/>
          <w:szCs w:val="28"/>
          <w:lang w:val="vi-VN"/>
        </w:rPr>
        <w:t>Công chức Văn hóa – Thông tin</w:t>
      </w:r>
    </w:p>
    <w:p w14:paraId="1DC410ED" w14:textId="58842DA1" w:rsidR="00DA56A6" w:rsidRPr="00005880" w:rsidRDefault="00CB2CE6" w:rsidP="004D2E47">
      <w:pPr>
        <w:widowControl w:val="0"/>
        <w:spacing w:before="0" w:after="120" w:line="240" w:lineRule="auto"/>
        <w:ind w:left="0" w:firstLine="709"/>
        <w:jc w:val="both"/>
        <w:rPr>
          <w:lang w:val="it-IT"/>
        </w:rPr>
      </w:pPr>
      <w:r w:rsidRPr="00005880">
        <w:rPr>
          <w:lang w:val="it-IT"/>
        </w:rPr>
        <w:t xml:space="preserve">- </w:t>
      </w:r>
      <w:r w:rsidR="00C678FB" w:rsidRPr="00005880">
        <w:rPr>
          <w:lang w:val="it-IT"/>
        </w:rPr>
        <w:t>Tham mưu xây dựng và</w:t>
      </w:r>
      <w:r w:rsidR="00DA56A6" w:rsidRPr="00005880">
        <w:rPr>
          <w:lang w:val="it-IT"/>
        </w:rPr>
        <w:t xml:space="preserve"> thực hiện </w:t>
      </w:r>
      <w:r w:rsidR="00CF2135" w:rsidRPr="00005880">
        <w:rPr>
          <w:lang w:val="it-IT"/>
        </w:rPr>
        <w:t>Kế hoạch</w:t>
      </w:r>
      <w:r w:rsidR="00DA56A6" w:rsidRPr="00005880">
        <w:rPr>
          <w:lang w:val="it-IT"/>
        </w:rPr>
        <w:t xml:space="preserve"> này.</w:t>
      </w:r>
      <w:r w:rsidR="005F5617" w:rsidRPr="00005880">
        <w:rPr>
          <w:lang w:val="it-IT"/>
        </w:rPr>
        <w:t xml:space="preserve"> </w:t>
      </w:r>
      <w:r w:rsidR="00C678FB" w:rsidRPr="00005880">
        <w:rPr>
          <w:szCs w:val="28"/>
          <w:lang w:val="vi-VN"/>
        </w:rPr>
        <w:t xml:space="preserve">Định kỳ </w:t>
      </w:r>
      <w:r w:rsidR="00C678FB" w:rsidRPr="00005880">
        <w:rPr>
          <w:szCs w:val="28"/>
          <w:lang w:val="it-IT"/>
        </w:rPr>
        <w:t>hàng năm hoặc đột xuất</w:t>
      </w:r>
      <w:r w:rsidR="00C678FB" w:rsidRPr="00005880">
        <w:rPr>
          <w:szCs w:val="28"/>
          <w:lang w:val="vi-VN"/>
        </w:rPr>
        <w:t xml:space="preserve"> báo cáo</w:t>
      </w:r>
      <w:r w:rsidR="00C678FB" w:rsidRPr="00005880">
        <w:rPr>
          <w:szCs w:val="28"/>
          <w:lang w:val="it-IT"/>
        </w:rPr>
        <w:t xml:space="preserve"> về kết quả thực </w:t>
      </w:r>
      <w:r w:rsidR="00C678FB" w:rsidRPr="00005880">
        <w:rPr>
          <w:lang w:val="it-IT"/>
        </w:rPr>
        <w:t>hiện Kế hoạch, đề xuất điều chỉnh các nội dung khi cần thiết.</w:t>
      </w:r>
    </w:p>
    <w:p w14:paraId="35D8BE50" w14:textId="3A0B30AB" w:rsidR="00DA56A6" w:rsidRPr="00005880" w:rsidRDefault="007C6825" w:rsidP="004D2E47">
      <w:pPr>
        <w:widowControl w:val="0"/>
        <w:spacing w:before="0" w:after="120" w:line="240" w:lineRule="auto"/>
        <w:ind w:left="0" w:firstLine="709"/>
        <w:jc w:val="both"/>
        <w:rPr>
          <w:spacing w:val="2"/>
          <w:lang w:val="it-IT"/>
        </w:rPr>
      </w:pPr>
      <w:r w:rsidRPr="00005880">
        <w:rPr>
          <w:spacing w:val="2"/>
          <w:lang w:val="it-IT"/>
        </w:rPr>
        <w:t>-</w:t>
      </w:r>
      <w:r w:rsidR="00DA56A6" w:rsidRPr="00005880">
        <w:rPr>
          <w:spacing w:val="2"/>
          <w:lang w:val="it-IT"/>
        </w:rPr>
        <w:t xml:space="preserve"> Xây dựng </w:t>
      </w:r>
      <w:r w:rsidR="00C678FB" w:rsidRPr="00005880">
        <w:rPr>
          <w:spacing w:val="2"/>
          <w:lang w:val="it-IT"/>
        </w:rPr>
        <w:t>kế hoạch</w:t>
      </w:r>
      <w:r w:rsidR="00DA56A6" w:rsidRPr="00005880">
        <w:rPr>
          <w:spacing w:val="2"/>
          <w:lang w:val="it-IT"/>
        </w:rPr>
        <w:t xml:space="preserve"> quản trị dữ liệu, kế hoạch phát triển dữ liệu, các cơ sở dữ liệu bảo đảm khả năng kết nối, chia sẻ</w:t>
      </w:r>
      <w:r w:rsidRPr="00005880">
        <w:rPr>
          <w:spacing w:val="2"/>
          <w:lang w:val="it-IT"/>
        </w:rPr>
        <w:t>.</w:t>
      </w:r>
      <w:r w:rsidR="0007220B" w:rsidRPr="00005880">
        <w:rPr>
          <w:spacing w:val="2"/>
          <w:lang w:val="it-IT"/>
        </w:rPr>
        <w:t xml:space="preserve"> </w:t>
      </w:r>
    </w:p>
    <w:p w14:paraId="4690CE19" w14:textId="17CC5FF6" w:rsidR="00C678FB" w:rsidRPr="00005880" w:rsidRDefault="00C678FB" w:rsidP="004D2E47">
      <w:pPr>
        <w:widowControl w:val="0"/>
        <w:spacing w:before="0" w:after="120" w:line="240" w:lineRule="auto"/>
        <w:ind w:left="0" w:firstLine="709"/>
        <w:jc w:val="both"/>
        <w:rPr>
          <w:spacing w:val="2"/>
          <w:lang w:val="it-IT"/>
        </w:rPr>
      </w:pPr>
      <w:r w:rsidRPr="00005880">
        <w:rPr>
          <w:szCs w:val="28"/>
          <w:lang w:val="it-IT"/>
        </w:rPr>
        <w:t>- Đư</w:t>
      </w:r>
      <w:r w:rsidRPr="00005880">
        <w:rPr>
          <w:szCs w:val="28"/>
          <w:lang w:val="vi-VN"/>
        </w:rPr>
        <w:t>a các nội dung, nhiệm vụ về chuyển đổi số trong kế hoạch này vào nhiệm vụ trọng tâm của Kế hoạch ứng dụng CNTT hàng năm</w:t>
      </w:r>
      <w:r w:rsidR="00005880" w:rsidRPr="00005880">
        <w:rPr>
          <w:szCs w:val="28"/>
          <w:lang w:val="it-IT"/>
        </w:rPr>
        <w:t>.</w:t>
      </w:r>
    </w:p>
    <w:p w14:paraId="24833CC7" w14:textId="07DD4509" w:rsidR="00FD0CDB" w:rsidRPr="00EC28F0" w:rsidRDefault="00FD0CDB" w:rsidP="004D2E47">
      <w:pPr>
        <w:widowControl w:val="0"/>
        <w:spacing w:before="0" w:after="120" w:line="240" w:lineRule="auto"/>
        <w:ind w:left="0" w:firstLine="709"/>
        <w:jc w:val="both"/>
        <w:rPr>
          <w:b/>
          <w:szCs w:val="28"/>
          <w:lang w:val="vi-VN"/>
        </w:rPr>
      </w:pPr>
      <w:r w:rsidRPr="00EC28F0">
        <w:rPr>
          <w:b/>
          <w:szCs w:val="28"/>
          <w:lang w:val="vi-VN"/>
        </w:rPr>
        <w:t xml:space="preserve">2. </w:t>
      </w:r>
      <w:r w:rsidR="00EC28F0" w:rsidRPr="00EC28F0">
        <w:rPr>
          <w:b/>
          <w:szCs w:val="28"/>
          <w:lang w:val="vi-VN"/>
        </w:rPr>
        <w:t>Công chức Tài chính – Kế toán</w:t>
      </w:r>
    </w:p>
    <w:p w14:paraId="59BF62B4" w14:textId="168A303E" w:rsidR="00FD0CDB" w:rsidRPr="00EC28F0" w:rsidRDefault="00005880" w:rsidP="004D2E47">
      <w:pPr>
        <w:widowControl w:val="0"/>
        <w:spacing w:before="0" w:after="120" w:line="240" w:lineRule="auto"/>
        <w:ind w:left="0" w:firstLine="709"/>
        <w:jc w:val="both"/>
        <w:rPr>
          <w:spacing w:val="-2"/>
          <w:szCs w:val="28"/>
          <w:lang w:val="vi-VN"/>
        </w:rPr>
      </w:pPr>
      <w:r w:rsidRPr="00005880">
        <w:rPr>
          <w:spacing w:val="-2"/>
          <w:szCs w:val="28"/>
          <w:lang w:val="vi-VN"/>
        </w:rPr>
        <w:t xml:space="preserve">- </w:t>
      </w:r>
      <w:r w:rsidR="00D45AF5" w:rsidRPr="00EC28F0">
        <w:rPr>
          <w:spacing w:val="-2"/>
          <w:szCs w:val="28"/>
          <w:lang w:val="vi-VN"/>
        </w:rPr>
        <w:t>Cân đối, bố trí vốn đầu tư phát triển theo quy định của Luật Đầu tư công để thực hiện các dự án của Kế hoạch này</w:t>
      </w:r>
      <w:r w:rsidR="00FD0CDB" w:rsidRPr="00EC28F0">
        <w:rPr>
          <w:spacing w:val="-2"/>
          <w:szCs w:val="28"/>
          <w:lang w:val="vi-VN"/>
        </w:rPr>
        <w:t>.</w:t>
      </w:r>
    </w:p>
    <w:p w14:paraId="1E3A6703" w14:textId="4E698620" w:rsidR="00D77252" w:rsidRPr="00EC28F0" w:rsidRDefault="00005880" w:rsidP="004D2E47">
      <w:pPr>
        <w:widowControl w:val="0"/>
        <w:spacing w:before="0" w:after="120" w:line="240" w:lineRule="auto"/>
        <w:ind w:left="0" w:firstLine="709"/>
        <w:jc w:val="both"/>
        <w:rPr>
          <w:szCs w:val="28"/>
          <w:lang w:val="vi-VN"/>
        </w:rPr>
      </w:pPr>
      <w:r w:rsidRPr="00005880">
        <w:rPr>
          <w:szCs w:val="28"/>
          <w:lang w:val="vi-VN"/>
        </w:rPr>
        <w:t xml:space="preserve">- </w:t>
      </w:r>
      <w:r w:rsidR="00EA0F74" w:rsidRPr="00EC28F0">
        <w:rPr>
          <w:szCs w:val="28"/>
          <w:lang w:val="vi-VN"/>
        </w:rPr>
        <w:t xml:space="preserve">Phối hợp với </w:t>
      </w:r>
      <w:r w:rsidR="00EC28F0" w:rsidRPr="00EC28F0">
        <w:rPr>
          <w:szCs w:val="28"/>
          <w:lang w:val="vi-VN"/>
        </w:rPr>
        <w:t>Công chức Văn hóa</w:t>
      </w:r>
      <w:r w:rsidR="00EA0F74" w:rsidRPr="00EC28F0">
        <w:rPr>
          <w:szCs w:val="28"/>
          <w:lang w:val="vi-VN"/>
        </w:rPr>
        <w:t xml:space="preserve"> và các </w:t>
      </w:r>
      <w:r w:rsidR="00EC28F0" w:rsidRPr="00EC28F0">
        <w:rPr>
          <w:szCs w:val="28"/>
          <w:lang w:val="vi-VN"/>
        </w:rPr>
        <w:t>lĩnh vực</w:t>
      </w:r>
      <w:r w:rsidR="00EA0F74" w:rsidRPr="00EC28F0">
        <w:rPr>
          <w:szCs w:val="28"/>
          <w:lang w:val="vi-VN"/>
        </w:rPr>
        <w:t xml:space="preserve"> liên quan tham mưu UBND </w:t>
      </w:r>
      <w:r w:rsidR="00EC28F0" w:rsidRPr="00EC28F0">
        <w:rPr>
          <w:szCs w:val="28"/>
          <w:lang w:val="vi-VN"/>
        </w:rPr>
        <w:t>xã</w:t>
      </w:r>
      <w:r w:rsidR="00EA0F74" w:rsidRPr="00EC28F0">
        <w:rPr>
          <w:szCs w:val="28"/>
          <w:lang w:val="vi-VN"/>
        </w:rPr>
        <w:t xml:space="preserve"> bố trí kinh phí thực hiện Kế hoạch</w:t>
      </w:r>
      <w:r w:rsidR="00BF046D" w:rsidRPr="00EC28F0">
        <w:rPr>
          <w:szCs w:val="28"/>
          <w:lang w:val="vi-VN"/>
        </w:rPr>
        <w:t>.</w:t>
      </w:r>
    </w:p>
    <w:p w14:paraId="418EACD7" w14:textId="5F7D4C1B" w:rsidR="005244F1" w:rsidRPr="00C678FB" w:rsidRDefault="004C443F" w:rsidP="004D2E47">
      <w:pPr>
        <w:spacing w:before="0" w:after="120" w:line="240" w:lineRule="auto"/>
        <w:ind w:firstLine="601"/>
        <w:jc w:val="both"/>
        <w:rPr>
          <w:b/>
          <w:szCs w:val="28"/>
          <w:lang w:val="vi-VN"/>
        </w:rPr>
      </w:pPr>
      <w:r w:rsidRPr="00C678FB">
        <w:rPr>
          <w:b/>
          <w:szCs w:val="28"/>
          <w:lang w:val="vi-VN"/>
        </w:rPr>
        <w:t>3</w:t>
      </w:r>
      <w:r w:rsidR="00FD0CDB" w:rsidRPr="00C678FB">
        <w:rPr>
          <w:b/>
          <w:szCs w:val="28"/>
          <w:lang w:val="vi-VN"/>
        </w:rPr>
        <w:t>.</w:t>
      </w:r>
      <w:r w:rsidR="000A1DCA" w:rsidRPr="00C678FB">
        <w:rPr>
          <w:b/>
          <w:szCs w:val="28"/>
          <w:lang w:val="vi-VN"/>
        </w:rPr>
        <w:t xml:space="preserve"> </w:t>
      </w:r>
      <w:r w:rsidR="005244F1" w:rsidRPr="00C678FB">
        <w:rPr>
          <w:b/>
          <w:szCs w:val="28"/>
          <w:lang w:val="vi-VN"/>
        </w:rPr>
        <w:t xml:space="preserve"> </w:t>
      </w:r>
      <w:r w:rsidR="00C678FB" w:rsidRPr="00C678FB">
        <w:rPr>
          <w:b/>
          <w:szCs w:val="28"/>
          <w:lang w:val="vi-VN"/>
        </w:rPr>
        <w:t>Các trường học trên địa bàn xã</w:t>
      </w:r>
    </w:p>
    <w:p w14:paraId="19898A47" w14:textId="77777777" w:rsidR="006043E6" w:rsidRPr="00C678FB" w:rsidRDefault="006043E6" w:rsidP="004D2E47">
      <w:pPr>
        <w:spacing w:before="0" w:after="120" w:line="240" w:lineRule="auto"/>
        <w:ind w:firstLine="601"/>
        <w:jc w:val="both"/>
        <w:rPr>
          <w:szCs w:val="28"/>
          <w:lang w:val="vi-VN"/>
        </w:rPr>
      </w:pPr>
      <w:r w:rsidRPr="00C678FB">
        <w:rPr>
          <w:szCs w:val="28"/>
          <w:lang w:val="vi-VN"/>
        </w:rPr>
        <w:t xml:space="preserve">- Chủ trì triển khai các nhiệm vụ, giải pháp được nêu tại </w:t>
      </w:r>
      <w:r w:rsidR="00AA0501" w:rsidRPr="00C678FB">
        <w:rPr>
          <w:szCs w:val="28"/>
          <w:lang w:val="vi-VN"/>
        </w:rPr>
        <w:t>Kế hoạch</w:t>
      </w:r>
      <w:r w:rsidRPr="00C678FB">
        <w:rPr>
          <w:szCs w:val="28"/>
          <w:lang w:val="vi-VN"/>
        </w:rPr>
        <w:t xml:space="preserve"> này theo chức năng, nhiệm vụ được giao</w:t>
      </w:r>
      <w:r w:rsidR="00AA0501" w:rsidRPr="00C678FB">
        <w:rPr>
          <w:szCs w:val="28"/>
          <w:lang w:val="vi-VN"/>
        </w:rPr>
        <w:t>.</w:t>
      </w:r>
    </w:p>
    <w:p w14:paraId="4C8A74EC" w14:textId="13818FD6" w:rsidR="005244F1" w:rsidRPr="00C678FB" w:rsidRDefault="004A19E0" w:rsidP="004D2E47">
      <w:pPr>
        <w:spacing w:before="0" w:after="120" w:line="240" w:lineRule="auto"/>
        <w:ind w:firstLine="601"/>
        <w:jc w:val="both"/>
        <w:rPr>
          <w:szCs w:val="28"/>
          <w:lang w:val="vi-VN"/>
        </w:rPr>
      </w:pPr>
      <w:r w:rsidRPr="00C678FB">
        <w:rPr>
          <w:szCs w:val="28"/>
          <w:lang w:val="vi-VN"/>
        </w:rPr>
        <w:t>-</w:t>
      </w:r>
      <w:r w:rsidR="005244F1" w:rsidRPr="00C678FB">
        <w:rPr>
          <w:szCs w:val="28"/>
          <w:lang w:val="vi-VN"/>
        </w:rPr>
        <w:t xml:space="preserve"> Thực hiện các giải pháp nâng cao chỉ số thành phần nguồn nhân lực thuộc lĩnh vực quản lý của ngành theo hướng dẫn của </w:t>
      </w:r>
      <w:r w:rsidR="00C678FB" w:rsidRPr="00C678FB">
        <w:rPr>
          <w:szCs w:val="28"/>
          <w:lang w:val="vi-VN"/>
        </w:rPr>
        <w:t>Phòng</w:t>
      </w:r>
      <w:r w:rsidR="005244F1" w:rsidRPr="00C678FB">
        <w:rPr>
          <w:szCs w:val="28"/>
          <w:lang w:val="vi-VN"/>
        </w:rPr>
        <w:t xml:space="preserve"> Giáo dục và Đào tạo, công bố thông tin trên Cổng Thông tin điện tử của </w:t>
      </w:r>
      <w:r w:rsidR="00C678FB" w:rsidRPr="00C678FB">
        <w:rPr>
          <w:szCs w:val="28"/>
          <w:lang w:val="vi-VN"/>
        </w:rPr>
        <w:t>huyện</w:t>
      </w:r>
      <w:r w:rsidR="005244F1" w:rsidRPr="00C678FB">
        <w:rPr>
          <w:szCs w:val="28"/>
          <w:lang w:val="vi-VN"/>
        </w:rPr>
        <w:t>, của ngành.</w:t>
      </w:r>
    </w:p>
    <w:p w14:paraId="76B4653C" w14:textId="3E3265B1" w:rsidR="005244F1" w:rsidRPr="00C678FB" w:rsidRDefault="004A19E0" w:rsidP="004D2E47">
      <w:pPr>
        <w:spacing w:before="0" w:after="120" w:line="240" w:lineRule="auto"/>
        <w:ind w:firstLine="601"/>
        <w:jc w:val="both"/>
        <w:rPr>
          <w:szCs w:val="28"/>
          <w:lang w:val="vi-VN"/>
        </w:rPr>
      </w:pPr>
      <w:r w:rsidRPr="00C678FB">
        <w:rPr>
          <w:szCs w:val="28"/>
          <w:lang w:val="vi-VN"/>
        </w:rPr>
        <w:t>-</w:t>
      </w:r>
      <w:r w:rsidR="005244F1" w:rsidRPr="00C678FB">
        <w:rPr>
          <w:szCs w:val="28"/>
          <w:lang w:val="vi-VN"/>
        </w:rPr>
        <w:t xml:space="preserve"> </w:t>
      </w:r>
      <w:r w:rsidR="0070225C" w:rsidRPr="00C678FB">
        <w:rPr>
          <w:lang w:val="vi-VN"/>
        </w:rPr>
        <w:t>Tổ chức và hướng dẫn thực hiện qua mạng điện tử việc thi tuyển, xét tuyển đầu cấp họ</w:t>
      </w:r>
      <w:r w:rsidR="00C678FB" w:rsidRPr="00C678FB">
        <w:rPr>
          <w:lang w:val="vi-VN"/>
        </w:rPr>
        <w:t>c</w:t>
      </w:r>
      <w:r w:rsidR="0070225C" w:rsidRPr="00C678FB">
        <w:rPr>
          <w:lang w:val="vi-VN"/>
        </w:rPr>
        <w:t>; chuẩn bị các điều kiện tham gia vào hệ thống thông tin quản lý giáo dục của toàn quốc</w:t>
      </w:r>
      <w:r w:rsidR="005244F1" w:rsidRPr="00C678FB">
        <w:rPr>
          <w:szCs w:val="28"/>
          <w:lang w:val="vi-VN"/>
        </w:rPr>
        <w:t>.</w:t>
      </w:r>
    </w:p>
    <w:p w14:paraId="019CB765" w14:textId="77777777" w:rsidR="005244F1" w:rsidRPr="00C678FB" w:rsidRDefault="004A19E0" w:rsidP="004D2E47">
      <w:pPr>
        <w:spacing w:before="0" w:after="120" w:line="240" w:lineRule="auto"/>
        <w:ind w:firstLine="601"/>
        <w:jc w:val="both"/>
        <w:rPr>
          <w:szCs w:val="28"/>
          <w:lang w:val="vi-VN"/>
        </w:rPr>
      </w:pPr>
      <w:r w:rsidRPr="00C678FB">
        <w:rPr>
          <w:szCs w:val="28"/>
          <w:lang w:val="vi-VN"/>
        </w:rPr>
        <w:t>-</w:t>
      </w:r>
      <w:r w:rsidR="005244F1" w:rsidRPr="00C678FB">
        <w:rPr>
          <w:szCs w:val="28"/>
          <w:lang w:val="vi-VN"/>
        </w:rPr>
        <w:t xml:space="preserve"> Đẩy mạnh xã hội </w:t>
      </w:r>
      <w:r w:rsidR="003C5B1E" w:rsidRPr="00C678FB">
        <w:rPr>
          <w:szCs w:val="28"/>
          <w:lang w:val="vi-VN"/>
        </w:rPr>
        <w:t>hóa</w:t>
      </w:r>
      <w:r w:rsidR="005244F1" w:rsidRPr="00C678FB">
        <w:rPr>
          <w:szCs w:val="28"/>
          <w:lang w:val="vi-VN"/>
        </w:rPr>
        <w:t xml:space="preserve"> đào tạo các cấp học trên mạng và ứng dụng CNTT trong dạy và học, sách giáo khoa điện tử.</w:t>
      </w:r>
    </w:p>
    <w:p w14:paraId="74345642" w14:textId="18192274" w:rsidR="005244F1" w:rsidRPr="00C678FB" w:rsidRDefault="004C443F" w:rsidP="004D2E47">
      <w:pPr>
        <w:spacing w:before="0" w:after="120" w:line="240" w:lineRule="auto"/>
        <w:ind w:firstLine="601"/>
        <w:jc w:val="both"/>
        <w:rPr>
          <w:b/>
          <w:szCs w:val="28"/>
          <w:lang w:val="vi-VN"/>
        </w:rPr>
      </w:pPr>
      <w:r w:rsidRPr="00C678FB">
        <w:rPr>
          <w:b/>
          <w:szCs w:val="28"/>
          <w:lang w:val="vi-VN"/>
        </w:rPr>
        <w:t>4</w:t>
      </w:r>
      <w:r w:rsidR="004A19E0" w:rsidRPr="00C678FB">
        <w:rPr>
          <w:b/>
          <w:szCs w:val="28"/>
          <w:lang w:val="vi-VN"/>
        </w:rPr>
        <w:t>.</w:t>
      </w:r>
      <w:r w:rsidR="005244F1" w:rsidRPr="00C678FB">
        <w:rPr>
          <w:b/>
          <w:szCs w:val="28"/>
          <w:lang w:val="vi-VN"/>
        </w:rPr>
        <w:t xml:space="preserve"> </w:t>
      </w:r>
      <w:r w:rsidR="00C678FB" w:rsidRPr="00C678FB">
        <w:rPr>
          <w:b/>
          <w:szCs w:val="28"/>
        </w:rPr>
        <w:t>Trạm</w:t>
      </w:r>
      <w:r w:rsidR="005244F1" w:rsidRPr="00C678FB">
        <w:rPr>
          <w:b/>
          <w:szCs w:val="28"/>
          <w:lang w:val="vi-VN"/>
        </w:rPr>
        <w:t xml:space="preserve"> Y tế</w:t>
      </w:r>
    </w:p>
    <w:p w14:paraId="16DE2781" w14:textId="174B7C82" w:rsidR="005244F1" w:rsidRPr="00C678FB" w:rsidRDefault="00EF7D1F" w:rsidP="004D2E47">
      <w:pPr>
        <w:spacing w:before="0" w:after="120" w:line="240" w:lineRule="auto"/>
        <w:ind w:firstLine="601"/>
        <w:jc w:val="both"/>
        <w:rPr>
          <w:szCs w:val="28"/>
          <w:lang w:val="vi-VN"/>
        </w:rPr>
      </w:pPr>
      <w:r w:rsidRPr="00C678FB">
        <w:rPr>
          <w:szCs w:val="28"/>
          <w:lang w:val="vi-VN"/>
        </w:rPr>
        <w:t>-</w:t>
      </w:r>
      <w:r w:rsidR="005244F1" w:rsidRPr="00C678FB">
        <w:rPr>
          <w:szCs w:val="28"/>
          <w:lang w:val="vi-VN"/>
        </w:rPr>
        <w:t xml:space="preserve"> Kết nối và bảo đảm hoạt động hiệu quả hệ thống thông tin quản lý khám chữa bệnh và thanh toán bảo hiểm y tế qua mạng điện tử.</w:t>
      </w:r>
      <w:r w:rsidRPr="00C678FB">
        <w:rPr>
          <w:szCs w:val="28"/>
          <w:lang w:val="vi-VN"/>
        </w:rPr>
        <w:t xml:space="preserve"> </w:t>
      </w:r>
    </w:p>
    <w:p w14:paraId="470D6350" w14:textId="77777777" w:rsidR="00FD0CDB" w:rsidRPr="00C678FB" w:rsidRDefault="00EF7D1F" w:rsidP="004D2E47">
      <w:pPr>
        <w:widowControl w:val="0"/>
        <w:spacing w:before="0" w:after="120" w:line="240" w:lineRule="auto"/>
        <w:ind w:left="0" w:firstLine="709"/>
        <w:jc w:val="both"/>
        <w:rPr>
          <w:szCs w:val="28"/>
          <w:lang w:val="vi-VN"/>
        </w:rPr>
      </w:pPr>
      <w:r w:rsidRPr="00C678FB">
        <w:rPr>
          <w:szCs w:val="28"/>
          <w:lang w:val="vi-VN"/>
        </w:rPr>
        <w:t>-</w:t>
      </w:r>
      <w:r w:rsidR="005244F1" w:rsidRPr="00C678FB">
        <w:rPr>
          <w:szCs w:val="28"/>
          <w:lang w:val="vi-VN"/>
        </w:rPr>
        <w:t xml:space="preserve"> Đưa vào ứng dụng đồng bộ có hiệu quả hệ thống bệnh án điện tử.</w:t>
      </w:r>
    </w:p>
    <w:p w14:paraId="2AB2B2AE" w14:textId="37E93BD7" w:rsidR="00C95F95" w:rsidRPr="00C678FB" w:rsidRDefault="00C95F95" w:rsidP="004D2E47">
      <w:pPr>
        <w:widowControl w:val="0"/>
        <w:spacing w:before="0" w:after="120" w:line="240" w:lineRule="auto"/>
        <w:ind w:left="0" w:firstLine="709"/>
        <w:jc w:val="both"/>
        <w:rPr>
          <w:lang w:val="vi-VN"/>
        </w:rPr>
      </w:pPr>
      <w:r w:rsidRPr="00C678FB">
        <w:rPr>
          <w:b/>
          <w:lang w:val="vi-VN"/>
        </w:rPr>
        <w:t xml:space="preserve">5. </w:t>
      </w:r>
      <w:r w:rsidR="00C678FB" w:rsidRPr="00C678FB">
        <w:rPr>
          <w:b/>
          <w:lang w:val="vi-VN"/>
        </w:rPr>
        <w:t>Công chức Địa chính – Nông nghiệp</w:t>
      </w:r>
      <w:r w:rsidR="0040419A" w:rsidRPr="00C678FB">
        <w:rPr>
          <w:b/>
          <w:lang w:val="vi-VN"/>
        </w:rPr>
        <w:t xml:space="preserve">: </w:t>
      </w:r>
      <w:r w:rsidR="00C678FB" w:rsidRPr="00C678FB">
        <w:rPr>
          <w:lang w:val="vi-VN"/>
        </w:rPr>
        <w:t>Tham mưu</w:t>
      </w:r>
      <w:r w:rsidRPr="00C678FB">
        <w:rPr>
          <w:lang w:val="vi-VN"/>
        </w:rPr>
        <w:t xml:space="preserve"> triển khai các nhiệm vụ, giải pháp được nêu tại mục 5.3 Phần II của Kế hoạch này theo chức năng, nhiệm vụ được giao. </w:t>
      </w:r>
    </w:p>
    <w:p w14:paraId="19C4D53C" w14:textId="35D8A38C" w:rsidR="00C95F95" w:rsidRPr="00C678FB" w:rsidRDefault="00C678FB" w:rsidP="004D2E47">
      <w:pPr>
        <w:widowControl w:val="0"/>
        <w:spacing w:before="0" w:after="120" w:line="240" w:lineRule="auto"/>
        <w:ind w:left="0" w:firstLine="709"/>
        <w:jc w:val="both"/>
        <w:rPr>
          <w:lang w:val="vi-VN"/>
        </w:rPr>
      </w:pPr>
      <w:r w:rsidRPr="00C678FB">
        <w:rPr>
          <w:b/>
          <w:lang w:val="vi-VN"/>
        </w:rPr>
        <w:t>6</w:t>
      </w:r>
      <w:r w:rsidR="00C95F95" w:rsidRPr="00C678FB">
        <w:rPr>
          <w:b/>
          <w:lang w:val="vi-VN"/>
        </w:rPr>
        <w:t xml:space="preserve">. </w:t>
      </w:r>
      <w:r w:rsidRPr="00C678FB">
        <w:rPr>
          <w:b/>
          <w:lang w:val="vi-VN"/>
        </w:rPr>
        <w:t>Công chức Địa chính – Xây dựng</w:t>
      </w:r>
      <w:r w:rsidR="008D49C4" w:rsidRPr="00C678FB">
        <w:rPr>
          <w:b/>
          <w:lang w:val="vi-VN"/>
        </w:rPr>
        <w:t xml:space="preserve">: </w:t>
      </w:r>
      <w:r w:rsidR="00C95F95" w:rsidRPr="00C678FB">
        <w:rPr>
          <w:lang w:val="vi-VN"/>
        </w:rPr>
        <w:t>Chủ trì triển khai các nhiệm vụ, giải pháp được nêu tại mụ</w:t>
      </w:r>
      <w:r>
        <w:rPr>
          <w:lang w:val="vi-VN"/>
        </w:rPr>
        <w:t>c 5.</w:t>
      </w:r>
      <w:r w:rsidRPr="00C678FB">
        <w:rPr>
          <w:lang w:val="vi-VN"/>
        </w:rPr>
        <w:t>4</w:t>
      </w:r>
      <w:r w:rsidR="00C95F95" w:rsidRPr="00C678FB">
        <w:rPr>
          <w:lang w:val="vi-VN"/>
        </w:rPr>
        <w:t xml:space="preserve"> Phần II của Kế hoạch này theo chức năng, nhiệm vụ được giao.</w:t>
      </w:r>
    </w:p>
    <w:p w14:paraId="2F3527A1" w14:textId="5C1B9D93" w:rsidR="0081204B" w:rsidRPr="00005880" w:rsidRDefault="00DE4DA2" w:rsidP="004D2E47">
      <w:pPr>
        <w:widowControl w:val="0"/>
        <w:spacing w:before="0" w:after="120" w:line="240" w:lineRule="auto"/>
        <w:ind w:left="0" w:firstLine="612"/>
        <w:jc w:val="both"/>
        <w:rPr>
          <w:b/>
          <w:szCs w:val="28"/>
          <w:lang w:val="vi-VN"/>
        </w:rPr>
      </w:pPr>
      <w:r w:rsidRPr="00005880">
        <w:rPr>
          <w:b/>
          <w:szCs w:val="28"/>
          <w:lang w:val="vi-VN"/>
        </w:rPr>
        <w:t xml:space="preserve"> </w:t>
      </w:r>
      <w:r w:rsidR="00C678FB" w:rsidRPr="00005880">
        <w:rPr>
          <w:b/>
          <w:szCs w:val="28"/>
          <w:lang w:val="vi-VN"/>
        </w:rPr>
        <w:t>7</w:t>
      </w:r>
      <w:r w:rsidR="003A6AB9" w:rsidRPr="00005880">
        <w:rPr>
          <w:b/>
          <w:szCs w:val="28"/>
          <w:lang w:val="vi-VN"/>
        </w:rPr>
        <w:t xml:space="preserve">. </w:t>
      </w:r>
      <w:r w:rsidR="001C2D17" w:rsidRPr="00005880">
        <w:rPr>
          <w:b/>
          <w:szCs w:val="28"/>
          <w:lang w:val="vi-VN"/>
        </w:rPr>
        <w:t xml:space="preserve">Các </w:t>
      </w:r>
      <w:r w:rsidR="00C678FB" w:rsidRPr="00005880">
        <w:rPr>
          <w:b/>
          <w:szCs w:val="28"/>
          <w:lang w:val="vi-VN"/>
        </w:rPr>
        <w:t>lĩnh vực</w:t>
      </w:r>
      <w:r w:rsidR="008D49C4" w:rsidRPr="00005880">
        <w:rPr>
          <w:b/>
          <w:szCs w:val="28"/>
          <w:lang w:val="vi-VN"/>
        </w:rPr>
        <w:t xml:space="preserve"> liên quan</w:t>
      </w:r>
    </w:p>
    <w:p w14:paraId="253E143F" w14:textId="0C2942E5" w:rsidR="00DA56A6" w:rsidRPr="00005880" w:rsidRDefault="00337AEC" w:rsidP="004D2E47">
      <w:pPr>
        <w:widowControl w:val="0"/>
        <w:spacing w:before="0" w:after="120" w:line="240" w:lineRule="auto"/>
        <w:ind w:left="0" w:firstLine="612"/>
        <w:jc w:val="both"/>
        <w:rPr>
          <w:szCs w:val="28"/>
          <w:lang w:val="vi-VN"/>
        </w:rPr>
      </w:pPr>
      <w:r w:rsidRPr="00005880">
        <w:rPr>
          <w:szCs w:val="28"/>
          <w:lang w:val="vi-VN"/>
        </w:rPr>
        <w:t xml:space="preserve"> </w:t>
      </w:r>
      <w:r w:rsidR="00DA56A6" w:rsidRPr="00005880">
        <w:rPr>
          <w:szCs w:val="28"/>
          <w:lang w:val="vi-VN"/>
        </w:rPr>
        <w:t xml:space="preserve">Căn cứ </w:t>
      </w:r>
      <w:r w:rsidR="00C678FB" w:rsidRPr="00005880">
        <w:rPr>
          <w:szCs w:val="28"/>
          <w:lang w:val="vi-VN"/>
        </w:rPr>
        <w:t>chức năng, nhiệm vụ của mình, các lĩnh vực liên quan</w:t>
      </w:r>
      <w:r w:rsidR="00121D04" w:rsidRPr="00005880">
        <w:rPr>
          <w:szCs w:val="28"/>
          <w:lang w:val="vi-VN"/>
        </w:rPr>
        <w:t xml:space="preserve"> </w:t>
      </w:r>
      <w:r w:rsidR="00723B2E" w:rsidRPr="00005880">
        <w:rPr>
          <w:szCs w:val="28"/>
          <w:lang w:val="vi-VN"/>
        </w:rPr>
        <w:t>đưa các</w:t>
      </w:r>
      <w:r w:rsidR="00DA56A6" w:rsidRPr="00005880">
        <w:rPr>
          <w:szCs w:val="28"/>
          <w:lang w:val="vi-VN"/>
        </w:rPr>
        <w:t xml:space="preserve"> nội dung</w:t>
      </w:r>
      <w:r w:rsidR="00723B2E" w:rsidRPr="00005880">
        <w:rPr>
          <w:szCs w:val="28"/>
          <w:lang w:val="vi-VN"/>
        </w:rPr>
        <w:t>, nhiệm vụ</w:t>
      </w:r>
      <w:r w:rsidR="00DA56A6" w:rsidRPr="00005880">
        <w:rPr>
          <w:szCs w:val="28"/>
          <w:lang w:val="vi-VN"/>
        </w:rPr>
        <w:t xml:space="preserve"> về chuyển đổi số</w:t>
      </w:r>
      <w:r w:rsidR="00723B2E" w:rsidRPr="00005880">
        <w:rPr>
          <w:szCs w:val="28"/>
          <w:lang w:val="vi-VN"/>
        </w:rPr>
        <w:t xml:space="preserve"> trong kế hoạch này</w:t>
      </w:r>
      <w:r w:rsidR="00DA56A6" w:rsidRPr="00005880">
        <w:rPr>
          <w:szCs w:val="28"/>
          <w:lang w:val="vi-VN"/>
        </w:rPr>
        <w:t> </w:t>
      </w:r>
      <w:r w:rsidR="00CA6696" w:rsidRPr="00005880">
        <w:rPr>
          <w:szCs w:val="28"/>
          <w:lang w:val="vi-VN"/>
        </w:rPr>
        <w:t>vào</w:t>
      </w:r>
      <w:r w:rsidR="00723B2E" w:rsidRPr="00005880">
        <w:rPr>
          <w:szCs w:val="28"/>
          <w:lang w:val="vi-VN"/>
        </w:rPr>
        <w:t xml:space="preserve"> nhiệm vụ trọng tâ</w:t>
      </w:r>
      <w:r w:rsidR="004E1880" w:rsidRPr="00005880">
        <w:rPr>
          <w:szCs w:val="28"/>
          <w:lang w:val="vi-VN"/>
        </w:rPr>
        <w:t>m</w:t>
      </w:r>
      <w:r w:rsidR="00723B2E" w:rsidRPr="00005880">
        <w:rPr>
          <w:szCs w:val="28"/>
          <w:lang w:val="vi-VN"/>
        </w:rPr>
        <w:t xml:space="preserve"> </w:t>
      </w:r>
      <w:r w:rsidR="00005880" w:rsidRPr="00005880">
        <w:rPr>
          <w:szCs w:val="28"/>
          <w:lang w:val="vi-VN"/>
        </w:rPr>
        <w:t>năm của bản thân và triển khai thực hiện nghiêm túc.</w:t>
      </w:r>
    </w:p>
    <w:p w14:paraId="599B76AC" w14:textId="43973821" w:rsidR="006F7587" w:rsidRPr="00005880" w:rsidRDefault="00EB13DE" w:rsidP="004D2E47">
      <w:pPr>
        <w:spacing w:before="0" w:after="120" w:line="240" w:lineRule="auto"/>
        <w:ind w:left="0"/>
        <w:jc w:val="both"/>
        <w:rPr>
          <w:szCs w:val="28"/>
          <w:lang w:val="vi-VN"/>
        </w:rPr>
      </w:pPr>
      <w:r w:rsidRPr="00005880">
        <w:rPr>
          <w:szCs w:val="28"/>
          <w:lang w:val="vi-VN"/>
        </w:rPr>
        <w:lastRenderedPageBreak/>
        <w:t xml:space="preserve">         Trên đây là kế hoạch </w:t>
      </w:r>
      <w:r w:rsidR="006F7587" w:rsidRPr="00005880">
        <w:rPr>
          <w:lang w:val="vi-VN"/>
        </w:rPr>
        <w:t xml:space="preserve">Thực hiện Nghị quyết số 05-NQ/TU ngày 22/10/2021 của Ban Chấp hành Đảng bộ tỉnh về tập trung lãnh đạo, chỉ đạo chuyển đổi số tỉnh Hà Tĩnh giai đoạn 2021 - 2025, định hướng đến năm 2030 của </w:t>
      </w:r>
      <w:r w:rsidR="00005880" w:rsidRPr="00005880">
        <w:rPr>
          <w:lang w:val="vi-VN"/>
        </w:rPr>
        <w:t>xã Sơn Tiến</w:t>
      </w:r>
      <w:r w:rsidR="006F7587" w:rsidRPr="00005880">
        <w:rPr>
          <w:lang w:val="vi-VN"/>
        </w:rPr>
        <w:t xml:space="preserve">; </w:t>
      </w:r>
      <w:r w:rsidR="0036710D" w:rsidRPr="00005880">
        <w:rPr>
          <w:lang w:val="vi-VN"/>
        </w:rPr>
        <w:t>Y</w:t>
      </w:r>
      <w:r w:rsidR="00B53428" w:rsidRPr="00005880">
        <w:rPr>
          <w:lang w:val="vi-VN"/>
        </w:rPr>
        <w:t xml:space="preserve">êu </w:t>
      </w:r>
      <w:r w:rsidR="006F7587" w:rsidRPr="00005880">
        <w:rPr>
          <w:szCs w:val="28"/>
          <w:lang w:val="vi-VN"/>
        </w:rPr>
        <w:t>cầu các</w:t>
      </w:r>
      <w:r w:rsidR="00005880" w:rsidRPr="00005880">
        <w:rPr>
          <w:szCs w:val="28"/>
          <w:lang w:val="vi-VN"/>
        </w:rPr>
        <w:t xml:space="preserve"> ban ngành đoàn thể, các</w:t>
      </w:r>
      <w:r w:rsidR="006F7587" w:rsidRPr="00005880">
        <w:rPr>
          <w:szCs w:val="28"/>
          <w:lang w:val="vi-VN"/>
        </w:rPr>
        <w:t xml:space="preserve"> </w:t>
      </w:r>
      <w:r w:rsidR="00005880" w:rsidRPr="00005880">
        <w:rPr>
          <w:szCs w:val="28"/>
          <w:lang w:val="vi-VN"/>
        </w:rPr>
        <w:t>lĩnh vực</w:t>
      </w:r>
      <w:r w:rsidR="00B53428" w:rsidRPr="00005880">
        <w:rPr>
          <w:szCs w:val="28"/>
          <w:lang w:val="vi-VN"/>
        </w:rPr>
        <w:t xml:space="preserve"> </w:t>
      </w:r>
      <w:r w:rsidR="00005880" w:rsidRPr="00005880">
        <w:rPr>
          <w:szCs w:val="28"/>
          <w:lang w:val="vi-VN"/>
        </w:rPr>
        <w:t>liên quan</w:t>
      </w:r>
      <w:r w:rsidR="006F7587" w:rsidRPr="00005880">
        <w:rPr>
          <w:szCs w:val="28"/>
          <w:lang w:val="vi-VN"/>
        </w:rPr>
        <w:t xml:space="preserve"> triển khai thực hiện nghiêm túc./.</w:t>
      </w:r>
    </w:p>
    <w:p w14:paraId="3C2490C2" w14:textId="12D18C19" w:rsidR="00772C1E" w:rsidRPr="00005880" w:rsidRDefault="00772C1E" w:rsidP="001C7A75">
      <w:pPr>
        <w:spacing w:before="0" w:after="120" w:line="240" w:lineRule="auto"/>
        <w:ind w:left="0"/>
        <w:rPr>
          <w:spacing w:val="-6"/>
          <w:sz w:val="14"/>
          <w:szCs w:val="8"/>
          <w:lang w:val="vi-VN"/>
        </w:rPr>
      </w:pPr>
    </w:p>
    <w:tbl>
      <w:tblPr>
        <w:tblW w:w="0" w:type="auto"/>
        <w:tblLook w:val="04A0" w:firstRow="1" w:lastRow="0" w:firstColumn="1" w:lastColumn="0" w:noHBand="0" w:noVBand="1"/>
      </w:tblPr>
      <w:tblGrid>
        <w:gridCol w:w="4503"/>
        <w:gridCol w:w="4785"/>
      </w:tblGrid>
      <w:tr w:rsidR="00005880" w:rsidRPr="00005880" w14:paraId="372E1E1C" w14:textId="77777777" w:rsidTr="00B53428">
        <w:tc>
          <w:tcPr>
            <w:tcW w:w="4503" w:type="dxa"/>
            <w:shd w:val="clear" w:color="auto" w:fill="auto"/>
          </w:tcPr>
          <w:p w14:paraId="61D22802" w14:textId="77777777" w:rsidR="00306B59" w:rsidRPr="00005880" w:rsidRDefault="00306B59" w:rsidP="00A624B4">
            <w:pPr>
              <w:spacing w:before="0" w:after="0" w:line="240" w:lineRule="auto"/>
              <w:jc w:val="both"/>
              <w:rPr>
                <w:b/>
                <w:i/>
                <w:sz w:val="24"/>
                <w:szCs w:val="24"/>
                <w:lang w:val="pt-PT"/>
              </w:rPr>
            </w:pPr>
            <w:r w:rsidRPr="00005880">
              <w:rPr>
                <w:b/>
                <w:i/>
                <w:sz w:val="24"/>
                <w:szCs w:val="24"/>
                <w:lang w:val="pt-PT"/>
              </w:rPr>
              <w:t>Nơi nhận:</w:t>
            </w:r>
          </w:p>
          <w:p w14:paraId="5655C425" w14:textId="1DE54C72" w:rsidR="005D6099" w:rsidRPr="00005880" w:rsidRDefault="00306B59" w:rsidP="00A624B4">
            <w:pPr>
              <w:spacing w:before="0" w:after="0" w:line="240" w:lineRule="auto"/>
              <w:jc w:val="both"/>
              <w:rPr>
                <w:spacing w:val="-4"/>
                <w:sz w:val="22"/>
                <w:lang w:val="pt-PT"/>
              </w:rPr>
            </w:pPr>
            <w:r w:rsidRPr="00005880">
              <w:rPr>
                <w:spacing w:val="-4"/>
                <w:sz w:val="22"/>
                <w:lang w:val="pt-PT"/>
              </w:rPr>
              <w:t xml:space="preserve">- </w:t>
            </w:r>
            <w:r w:rsidR="00210A56" w:rsidRPr="00005880">
              <w:rPr>
                <w:spacing w:val="-4"/>
                <w:sz w:val="22"/>
                <w:lang w:val="pt-PT"/>
              </w:rPr>
              <w:t xml:space="preserve">UBND </w:t>
            </w:r>
            <w:r w:rsidR="00005880" w:rsidRPr="00005880">
              <w:rPr>
                <w:spacing w:val="-4"/>
                <w:sz w:val="22"/>
                <w:lang w:val="pt-PT"/>
              </w:rPr>
              <w:t>huyện</w:t>
            </w:r>
            <w:r w:rsidR="005D6099" w:rsidRPr="00005880">
              <w:rPr>
                <w:spacing w:val="-4"/>
                <w:sz w:val="22"/>
                <w:lang w:val="pt-PT"/>
              </w:rPr>
              <w:t>;</w:t>
            </w:r>
          </w:p>
          <w:p w14:paraId="33529D1A" w14:textId="17688722" w:rsidR="00306B59" w:rsidRPr="00005880" w:rsidRDefault="005D6099" w:rsidP="00A624B4">
            <w:pPr>
              <w:spacing w:before="0" w:after="0" w:line="240" w:lineRule="auto"/>
              <w:jc w:val="both"/>
              <w:rPr>
                <w:spacing w:val="-4"/>
                <w:sz w:val="22"/>
                <w:lang w:val="pt-PT"/>
              </w:rPr>
            </w:pPr>
            <w:r w:rsidRPr="00005880">
              <w:rPr>
                <w:spacing w:val="-4"/>
                <w:sz w:val="22"/>
                <w:lang w:val="pt-PT"/>
              </w:rPr>
              <w:t xml:space="preserve">- </w:t>
            </w:r>
            <w:r w:rsidR="00005880" w:rsidRPr="00005880">
              <w:rPr>
                <w:spacing w:val="-4"/>
                <w:sz w:val="22"/>
                <w:lang w:val="pt-PT"/>
              </w:rPr>
              <w:t>Phòng VH-TT</w:t>
            </w:r>
            <w:r w:rsidR="00306B59" w:rsidRPr="00005880">
              <w:rPr>
                <w:spacing w:val="-4"/>
                <w:sz w:val="22"/>
                <w:lang w:val="pt-PT"/>
              </w:rPr>
              <w:t>;</w:t>
            </w:r>
          </w:p>
          <w:p w14:paraId="0361CA3D" w14:textId="14BD0357" w:rsidR="002459BD" w:rsidRPr="00005880" w:rsidRDefault="002459BD" w:rsidP="00A624B4">
            <w:pPr>
              <w:spacing w:before="0" w:after="0" w:line="240" w:lineRule="auto"/>
              <w:jc w:val="both"/>
              <w:rPr>
                <w:spacing w:val="-4"/>
                <w:sz w:val="22"/>
                <w:lang w:val="pt-PT"/>
              </w:rPr>
            </w:pPr>
            <w:r w:rsidRPr="00005880">
              <w:rPr>
                <w:spacing w:val="-4"/>
                <w:sz w:val="22"/>
                <w:lang w:val="pt-PT"/>
              </w:rPr>
              <w:t xml:space="preserve">- </w:t>
            </w:r>
            <w:r w:rsidR="00005880" w:rsidRPr="00005880">
              <w:rPr>
                <w:spacing w:val="-4"/>
                <w:sz w:val="22"/>
                <w:lang w:val="pt-PT"/>
              </w:rPr>
              <w:t>TT Đảng</w:t>
            </w:r>
            <w:r w:rsidRPr="00005880">
              <w:rPr>
                <w:spacing w:val="-4"/>
                <w:sz w:val="22"/>
                <w:lang w:val="pt-PT"/>
              </w:rPr>
              <w:t xml:space="preserve"> ủy, HĐND </w:t>
            </w:r>
            <w:r w:rsidR="00005880" w:rsidRPr="00005880">
              <w:rPr>
                <w:spacing w:val="-4"/>
                <w:sz w:val="22"/>
                <w:lang w:val="pt-PT"/>
              </w:rPr>
              <w:t>xã</w:t>
            </w:r>
            <w:r w:rsidRPr="00005880">
              <w:rPr>
                <w:spacing w:val="-4"/>
                <w:sz w:val="22"/>
                <w:lang w:val="pt-PT"/>
              </w:rPr>
              <w:t>;</w:t>
            </w:r>
          </w:p>
          <w:p w14:paraId="599826D4" w14:textId="08047624" w:rsidR="00306B59" w:rsidRPr="00005880" w:rsidRDefault="00306B59" w:rsidP="00A624B4">
            <w:pPr>
              <w:spacing w:before="0" w:after="0" w:line="240" w:lineRule="auto"/>
              <w:jc w:val="both"/>
              <w:rPr>
                <w:spacing w:val="-4"/>
                <w:sz w:val="22"/>
                <w:lang w:val="pt-PT"/>
              </w:rPr>
            </w:pPr>
            <w:r w:rsidRPr="00005880">
              <w:rPr>
                <w:spacing w:val="-4"/>
                <w:sz w:val="22"/>
                <w:lang w:val="pt-PT"/>
              </w:rPr>
              <w:t xml:space="preserve">- Chủ tịch, </w:t>
            </w:r>
            <w:r w:rsidR="00005880" w:rsidRPr="00005880">
              <w:rPr>
                <w:spacing w:val="-4"/>
                <w:sz w:val="22"/>
                <w:lang w:val="pt-PT"/>
              </w:rPr>
              <w:t>P</w:t>
            </w:r>
            <w:r w:rsidRPr="00005880">
              <w:rPr>
                <w:spacing w:val="-4"/>
                <w:sz w:val="22"/>
                <w:lang w:val="pt-PT"/>
              </w:rPr>
              <w:t xml:space="preserve">CT UBND </w:t>
            </w:r>
            <w:r w:rsidR="00005880" w:rsidRPr="00005880">
              <w:rPr>
                <w:spacing w:val="-4"/>
                <w:sz w:val="22"/>
                <w:lang w:val="pt-PT"/>
              </w:rPr>
              <w:t>xã</w:t>
            </w:r>
            <w:r w:rsidRPr="00005880">
              <w:rPr>
                <w:spacing w:val="-4"/>
                <w:sz w:val="22"/>
                <w:lang w:val="pt-PT"/>
              </w:rPr>
              <w:t>;</w:t>
            </w:r>
          </w:p>
          <w:p w14:paraId="217A524D" w14:textId="46717901" w:rsidR="00306B59" w:rsidRPr="00005880" w:rsidRDefault="00306B59" w:rsidP="00A624B4">
            <w:pPr>
              <w:spacing w:before="0" w:after="0" w:line="240" w:lineRule="auto"/>
              <w:jc w:val="both"/>
              <w:rPr>
                <w:spacing w:val="-4"/>
                <w:sz w:val="22"/>
                <w:lang w:val="pt-PT"/>
              </w:rPr>
            </w:pPr>
            <w:r w:rsidRPr="00005880">
              <w:rPr>
                <w:spacing w:val="-4"/>
                <w:sz w:val="22"/>
                <w:lang w:val="pt-PT"/>
              </w:rPr>
              <w:t>- C</w:t>
            </w:r>
            <w:r w:rsidR="00005880" w:rsidRPr="00005880">
              <w:rPr>
                <w:spacing w:val="-4"/>
                <w:sz w:val="22"/>
                <w:lang w:val="pt-PT"/>
              </w:rPr>
              <w:t>B, CC; c</w:t>
            </w:r>
            <w:r w:rsidRPr="00005880">
              <w:rPr>
                <w:spacing w:val="-4"/>
                <w:sz w:val="22"/>
                <w:lang w:val="pt-PT"/>
              </w:rPr>
              <w:t xml:space="preserve">ác </w:t>
            </w:r>
            <w:r w:rsidR="00005880" w:rsidRPr="00005880">
              <w:rPr>
                <w:spacing w:val="-4"/>
                <w:sz w:val="22"/>
                <w:lang w:val="pt-PT"/>
              </w:rPr>
              <w:t>đoàn thể cấp xã</w:t>
            </w:r>
            <w:r w:rsidRPr="00005880">
              <w:rPr>
                <w:spacing w:val="-4"/>
                <w:sz w:val="22"/>
                <w:lang w:val="pt-PT"/>
              </w:rPr>
              <w:t>;</w:t>
            </w:r>
          </w:p>
          <w:p w14:paraId="52F8C827" w14:textId="77D49E41" w:rsidR="005D6099" w:rsidRPr="00005880" w:rsidRDefault="009502DC" w:rsidP="00A624B4">
            <w:pPr>
              <w:spacing w:before="0" w:after="0" w:line="240" w:lineRule="auto"/>
              <w:jc w:val="both"/>
              <w:rPr>
                <w:spacing w:val="-4"/>
                <w:sz w:val="22"/>
                <w:lang w:val="pt-PT"/>
              </w:rPr>
            </w:pPr>
            <w:r w:rsidRPr="00005880">
              <w:rPr>
                <w:spacing w:val="-4"/>
                <w:sz w:val="22"/>
                <w:lang w:val="pt-PT"/>
              </w:rPr>
              <w:t xml:space="preserve">- </w:t>
            </w:r>
            <w:r w:rsidR="00005880" w:rsidRPr="00005880">
              <w:rPr>
                <w:spacing w:val="-4"/>
                <w:sz w:val="22"/>
                <w:lang w:val="pt-PT"/>
              </w:rPr>
              <w:t>Trang</w:t>
            </w:r>
            <w:r w:rsidRPr="00005880">
              <w:rPr>
                <w:spacing w:val="-4"/>
                <w:sz w:val="22"/>
                <w:lang w:val="pt-PT"/>
              </w:rPr>
              <w:t xml:space="preserve"> TTĐT </w:t>
            </w:r>
            <w:r w:rsidR="00005880" w:rsidRPr="00005880">
              <w:rPr>
                <w:spacing w:val="-4"/>
                <w:sz w:val="22"/>
                <w:lang w:val="pt-PT"/>
              </w:rPr>
              <w:t>xã</w:t>
            </w:r>
            <w:r w:rsidRPr="00005880">
              <w:rPr>
                <w:spacing w:val="-4"/>
                <w:sz w:val="22"/>
                <w:lang w:val="pt-PT"/>
              </w:rPr>
              <w:t xml:space="preserve">, </w:t>
            </w:r>
          </w:p>
          <w:p w14:paraId="2D236B64" w14:textId="135AB4DB" w:rsidR="00306B59" w:rsidRPr="00005880" w:rsidRDefault="00306B59" w:rsidP="00005880">
            <w:pPr>
              <w:spacing w:before="0" w:after="0" w:line="240" w:lineRule="auto"/>
              <w:jc w:val="both"/>
              <w:rPr>
                <w:sz w:val="22"/>
                <w:lang w:val="pt-PT"/>
              </w:rPr>
            </w:pPr>
            <w:r w:rsidRPr="00005880">
              <w:rPr>
                <w:spacing w:val="-4"/>
                <w:sz w:val="22"/>
                <w:lang w:val="pt-PT"/>
              </w:rPr>
              <w:t>- Lưu</w:t>
            </w:r>
            <w:r w:rsidR="009502DC" w:rsidRPr="00005880">
              <w:rPr>
                <w:spacing w:val="-4"/>
                <w:sz w:val="22"/>
                <w:lang w:val="pt-PT"/>
              </w:rPr>
              <w:t>:</w:t>
            </w:r>
            <w:r w:rsidRPr="00005880">
              <w:rPr>
                <w:spacing w:val="-4"/>
                <w:sz w:val="22"/>
                <w:lang w:val="pt-PT"/>
              </w:rPr>
              <w:t xml:space="preserve"> V</w:t>
            </w:r>
            <w:r w:rsidR="00005880" w:rsidRPr="00005880">
              <w:rPr>
                <w:spacing w:val="-4"/>
                <w:sz w:val="22"/>
                <w:lang w:val="pt-PT"/>
              </w:rPr>
              <w:t>P</w:t>
            </w:r>
            <w:r w:rsidRPr="00005880">
              <w:rPr>
                <w:spacing w:val="-4"/>
                <w:sz w:val="22"/>
                <w:lang w:val="pt-PT"/>
              </w:rPr>
              <w:t>.</w:t>
            </w:r>
          </w:p>
        </w:tc>
        <w:tc>
          <w:tcPr>
            <w:tcW w:w="4785" w:type="dxa"/>
            <w:shd w:val="clear" w:color="auto" w:fill="auto"/>
          </w:tcPr>
          <w:p w14:paraId="42DBB265" w14:textId="034ED163" w:rsidR="00306B59" w:rsidRPr="00005880" w:rsidRDefault="00306B59" w:rsidP="00B53428">
            <w:pPr>
              <w:spacing w:before="0" w:after="0" w:line="240" w:lineRule="auto"/>
              <w:jc w:val="center"/>
              <w:rPr>
                <w:b/>
                <w:sz w:val="26"/>
                <w:szCs w:val="28"/>
                <w:lang w:val="pt-PT"/>
              </w:rPr>
            </w:pPr>
            <w:r w:rsidRPr="00005880">
              <w:rPr>
                <w:b/>
                <w:sz w:val="26"/>
                <w:szCs w:val="28"/>
                <w:lang w:val="pt-PT"/>
              </w:rPr>
              <w:t>TM. ỦY BAN NHÂN DÂN</w:t>
            </w:r>
          </w:p>
          <w:p w14:paraId="0157A915" w14:textId="6D4AE429" w:rsidR="00306B59" w:rsidRPr="00005880" w:rsidRDefault="00306B59" w:rsidP="00B53428">
            <w:pPr>
              <w:spacing w:before="0" w:after="0" w:line="240" w:lineRule="auto"/>
              <w:jc w:val="center"/>
              <w:rPr>
                <w:b/>
                <w:sz w:val="26"/>
                <w:szCs w:val="28"/>
                <w:lang w:val="pt-PT"/>
              </w:rPr>
            </w:pPr>
            <w:r w:rsidRPr="00005880">
              <w:rPr>
                <w:b/>
                <w:sz w:val="26"/>
                <w:szCs w:val="28"/>
                <w:lang w:val="pt-PT"/>
              </w:rPr>
              <w:t>CHỦ TỊCH</w:t>
            </w:r>
          </w:p>
          <w:p w14:paraId="69386EA6" w14:textId="77777777" w:rsidR="00EB13DE" w:rsidRPr="00005880" w:rsidRDefault="00EB13DE" w:rsidP="00B53428">
            <w:pPr>
              <w:spacing w:before="0" w:after="0" w:line="240" w:lineRule="auto"/>
              <w:ind w:left="0"/>
              <w:jc w:val="center"/>
              <w:rPr>
                <w:b/>
                <w:sz w:val="26"/>
                <w:szCs w:val="28"/>
                <w:lang w:val="pt-PT"/>
              </w:rPr>
            </w:pPr>
          </w:p>
          <w:p w14:paraId="34F9D26D" w14:textId="77777777" w:rsidR="00D77252" w:rsidRPr="00005880" w:rsidRDefault="00D77252" w:rsidP="00B53428">
            <w:pPr>
              <w:spacing w:before="0" w:after="0" w:line="240" w:lineRule="auto"/>
              <w:ind w:left="0"/>
              <w:jc w:val="center"/>
              <w:rPr>
                <w:b/>
                <w:sz w:val="48"/>
                <w:szCs w:val="50"/>
                <w:lang w:val="pt-PT"/>
              </w:rPr>
            </w:pPr>
          </w:p>
          <w:p w14:paraId="315605A6" w14:textId="77777777" w:rsidR="00B53428" w:rsidRPr="00005880" w:rsidRDefault="00B53428" w:rsidP="00B53428">
            <w:pPr>
              <w:spacing w:before="0" w:after="0" w:line="240" w:lineRule="auto"/>
              <w:ind w:left="0"/>
              <w:jc w:val="center"/>
              <w:rPr>
                <w:b/>
                <w:sz w:val="26"/>
                <w:szCs w:val="28"/>
                <w:lang w:val="pt-PT"/>
              </w:rPr>
            </w:pPr>
          </w:p>
          <w:p w14:paraId="6F0A61FB" w14:textId="77777777" w:rsidR="004369F7" w:rsidRPr="00005880" w:rsidRDefault="004369F7" w:rsidP="00B53428">
            <w:pPr>
              <w:spacing w:before="0" w:after="0" w:line="240" w:lineRule="auto"/>
              <w:jc w:val="center"/>
              <w:rPr>
                <w:b/>
                <w:sz w:val="26"/>
                <w:szCs w:val="28"/>
                <w:lang w:val="pt-PT"/>
              </w:rPr>
            </w:pPr>
          </w:p>
          <w:p w14:paraId="7C5DD7D6" w14:textId="20100238" w:rsidR="00306B59" w:rsidRPr="00005880" w:rsidRDefault="00005880" w:rsidP="00B53428">
            <w:pPr>
              <w:spacing w:before="0" w:after="0" w:line="240" w:lineRule="auto"/>
              <w:jc w:val="center"/>
              <w:rPr>
                <w:szCs w:val="28"/>
                <w:lang w:val="pt-PT"/>
              </w:rPr>
            </w:pPr>
            <w:r w:rsidRPr="00005880">
              <w:rPr>
                <w:b/>
                <w:szCs w:val="28"/>
                <w:lang w:val="pt-PT"/>
              </w:rPr>
              <w:t>Nguyễn Khắc Việt</w:t>
            </w:r>
          </w:p>
        </w:tc>
      </w:tr>
    </w:tbl>
    <w:p w14:paraId="7F45EB44" w14:textId="77777777" w:rsidR="004B359E" w:rsidRPr="00052660" w:rsidRDefault="004B359E" w:rsidP="002D52ED">
      <w:pPr>
        <w:spacing w:before="0" w:after="0" w:line="240" w:lineRule="auto"/>
        <w:ind w:left="0"/>
        <w:jc w:val="center"/>
        <w:rPr>
          <w:color w:val="FF0000"/>
          <w:lang w:val="pt-PT"/>
        </w:rPr>
      </w:pPr>
    </w:p>
    <w:sectPr w:rsidR="004B359E" w:rsidRPr="00052660" w:rsidSect="004F71C2">
      <w:headerReference w:type="default" r:id="rId8"/>
      <w:pgSz w:w="11907" w:h="16840" w:code="9"/>
      <w:pgMar w:top="1021" w:right="1021" w:bottom="1021" w:left="1701"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45F4" w14:textId="77777777" w:rsidR="0057646B" w:rsidRDefault="0057646B" w:rsidP="003869E0">
      <w:pPr>
        <w:spacing w:before="0" w:after="0" w:line="240" w:lineRule="auto"/>
      </w:pPr>
      <w:r>
        <w:separator/>
      </w:r>
    </w:p>
  </w:endnote>
  <w:endnote w:type="continuationSeparator" w:id="0">
    <w:p w14:paraId="210BFCDD" w14:textId="77777777" w:rsidR="0057646B" w:rsidRDefault="0057646B" w:rsidP="003869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charset w:val="A3"/>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20474" w14:textId="77777777" w:rsidR="0057646B" w:rsidRDefault="0057646B" w:rsidP="003869E0">
      <w:pPr>
        <w:spacing w:before="0" w:after="0" w:line="240" w:lineRule="auto"/>
      </w:pPr>
      <w:r>
        <w:separator/>
      </w:r>
    </w:p>
  </w:footnote>
  <w:footnote w:type="continuationSeparator" w:id="0">
    <w:p w14:paraId="6ABE9616" w14:textId="77777777" w:rsidR="0057646B" w:rsidRDefault="0057646B" w:rsidP="003869E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DABEB" w14:textId="77777777" w:rsidR="00017BBC" w:rsidRDefault="00017BBC" w:rsidP="00017BBC">
    <w:pPr>
      <w:pStyle w:val="Header"/>
      <w:jc w:val="center"/>
    </w:pPr>
    <w:r>
      <w:fldChar w:fldCharType="begin"/>
    </w:r>
    <w:r>
      <w:instrText xml:space="preserve"> PAGE   \* MERGEFORMAT </w:instrText>
    </w:r>
    <w:r>
      <w:fldChar w:fldCharType="separate"/>
    </w:r>
    <w:r w:rsidR="006C273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8801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0A7074"/>
    <w:multiLevelType w:val="hybridMultilevel"/>
    <w:tmpl w:val="5EAA2326"/>
    <w:lvl w:ilvl="0" w:tplc="6F78A7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9D6E31"/>
    <w:multiLevelType w:val="hybridMultilevel"/>
    <w:tmpl w:val="DC869250"/>
    <w:lvl w:ilvl="0" w:tplc="292CE7DE">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C3377"/>
    <w:multiLevelType w:val="hybridMultilevel"/>
    <w:tmpl w:val="4052F0F8"/>
    <w:lvl w:ilvl="0" w:tplc="F9F82D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1435902"/>
    <w:multiLevelType w:val="hybridMultilevel"/>
    <w:tmpl w:val="E33CF14C"/>
    <w:lvl w:ilvl="0" w:tplc="13701728">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6050461"/>
    <w:multiLevelType w:val="hybridMultilevel"/>
    <w:tmpl w:val="A488712A"/>
    <w:lvl w:ilvl="0" w:tplc="C21EA1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8760E6F"/>
    <w:multiLevelType w:val="hybridMultilevel"/>
    <w:tmpl w:val="269EE6B0"/>
    <w:lvl w:ilvl="0" w:tplc="0E8212E4">
      <w:start w:val="5"/>
      <w:numFmt w:val="bullet"/>
      <w:lvlText w:val="-"/>
      <w:lvlJc w:val="left"/>
      <w:pPr>
        <w:ind w:left="1083" w:hanging="360"/>
      </w:pPr>
      <w:rPr>
        <w:rFonts w:ascii="Times New Roman" w:eastAsia="Calibri"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nsid w:val="1FE552B8"/>
    <w:multiLevelType w:val="hybridMultilevel"/>
    <w:tmpl w:val="77624906"/>
    <w:lvl w:ilvl="0" w:tplc="D8E689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8F21513"/>
    <w:multiLevelType w:val="hybridMultilevel"/>
    <w:tmpl w:val="0FACACF0"/>
    <w:lvl w:ilvl="0" w:tplc="9F1EC8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427C1B"/>
    <w:multiLevelType w:val="hybridMultilevel"/>
    <w:tmpl w:val="83F27732"/>
    <w:lvl w:ilvl="0" w:tplc="CBC8505E">
      <w:start w:val="1"/>
      <w:numFmt w:val="bullet"/>
      <w:lvlText w:val="-"/>
      <w:lvlJc w:val="left"/>
      <w:pPr>
        <w:tabs>
          <w:tab w:val="num" w:pos="648"/>
        </w:tabs>
        <w:ind w:left="648" w:hanging="360"/>
      </w:pPr>
      <w:rPr>
        <w:rFonts w:ascii="Times New Roman" w:eastAsia="Times New Roman" w:hAnsi="Times New Roman" w:cs="Times New Roman" w:hint="default"/>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0">
    <w:nsid w:val="31F553FA"/>
    <w:multiLevelType w:val="hybridMultilevel"/>
    <w:tmpl w:val="329E5366"/>
    <w:lvl w:ilvl="0" w:tplc="42E251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2E82CC6"/>
    <w:multiLevelType w:val="hybridMultilevel"/>
    <w:tmpl w:val="C8FAB898"/>
    <w:lvl w:ilvl="0" w:tplc="764CB9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FE9003B"/>
    <w:multiLevelType w:val="hybridMultilevel"/>
    <w:tmpl w:val="16868F54"/>
    <w:lvl w:ilvl="0" w:tplc="C876FDB0">
      <w:start w:val="5"/>
      <w:numFmt w:val="bullet"/>
      <w:lvlText w:val="-"/>
      <w:lvlJc w:val="left"/>
      <w:pPr>
        <w:ind w:left="1188" w:hanging="360"/>
      </w:pPr>
      <w:rPr>
        <w:rFonts w:ascii="Times New Roman" w:eastAsia="Calibri"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3">
    <w:nsid w:val="43F4368C"/>
    <w:multiLevelType w:val="hybridMultilevel"/>
    <w:tmpl w:val="B558619E"/>
    <w:lvl w:ilvl="0" w:tplc="10C6C80A">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4">
    <w:nsid w:val="5A792C5F"/>
    <w:multiLevelType w:val="hybridMultilevel"/>
    <w:tmpl w:val="86840E9E"/>
    <w:lvl w:ilvl="0" w:tplc="467C7BD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5">
    <w:nsid w:val="64CB16B5"/>
    <w:multiLevelType w:val="hybridMultilevel"/>
    <w:tmpl w:val="2BFE0ED4"/>
    <w:lvl w:ilvl="0" w:tplc="7FD201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0BA5C11"/>
    <w:multiLevelType w:val="hybridMultilevel"/>
    <w:tmpl w:val="6CDA73AA"/>
    <w:lvl w:ilvl="0" w:tplc="DD3E57B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9"/>
  </w:num>
  <w:num w:numId="6">
    <w:abstractNumId w:val="0"/>
  </w:num>
  <w:num w:numId="7">
    <w:abstractNumId w:val="12"/>
  </w:num>
  <w:num w:numId="8">
    <w:abstractNumId w:val="6"/>
  </w:num>
  <w:num w:numId="9">
    <w:abstractNumId w:val="5"/>
  </w:num>
  <w:num w:numId="10">
    <w:abstractNumId w:val="10"/>
  </w:num>
  <w:num w:numId="11">
    <w:abstractNumId w:val="1"/>
  </w:num>
  <w:num w:numId="12">
    <w:abstractNumId w:val="3"/>
  </w:num>
  <w:num w:numId="13">
    <w:abstractNumId w:val="4"/>
  </w:num>
  <w:num w:numId="14">
    <w:abstractNumId w:val="2"/>
  </w:num>
  <w:num w:numId="15">
    <w:abstractNumId w:val="15"/>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64"/>
    <w:rsid w:val="000003AF"/>
    <w:rsid w:val="000010F8"/>
    <w:rsid w:val="00001EAD"/>
    <w:rsid w:val="00002191"/>
    <w:rsid w:val="00003D85"/>
    <w:rsid w:val="00005880"/>
    <w:rsid w:val="00006216"/>
    <w:rsid w:val="0000663D"/>
    <w:rsid w:val="000117BB"/>
    <w:rsid w:val="0001184C"/>
    <w:rsid w:val="00011B49"/>
    <w:rsid w:val="000130AF"/>
    <w:rsid w:val="00014AFB"/>
    <w:rsid w:val="000156EC"/>
    <w:rsid w:val="00017BBC"/>
    <w:rsid w:val="00020F95"/>
    <w:rsid w:val="000253F2"/>
    <w:rsid w:val="00030259"/>
    <w:rsid w:val="00030BD6"/>
    <w:rsid w:val="000312A6"/>
    <w:rsid w:val="00032038"/>
    <w:rsid w:val="0003347A"/>
    <w:rsid w:val="0003370B"/>
    <w:rsid w:val="00034804"/>
    <w:rsid w:val="000351E7"/>
    <w:rsid w:val="00035301"/>
    <w:rsid w:val="00037DB2"/>
    <w:rsid w:val="00040B63"/>
    <w:rsid w:val="00043FFB"/>
    <w:rsid w:val="0004576C"/>
    <w:rsid w:val="00050038"/>
    <w:rsid w:val="000511A1"/>
    <w:rsid w:val="0005177E"/>
    <w:rsid w:val="00052660"/>
    <w:rsid w:val="000527E1"/>
    <w:rsid w:val="0005297F"/>
    <w:rsid w:val="00055664"/>
    <w:rsid w:val="00057B30"/>
    <w:rsid w:val="000601A3"/>
    <w:rsid w:val="000618B3"/>
    <w:rsid w:val="00061A9F"/>
    <w:rsid w:val="000626E4"/>
    <w:rsid w:val="00064D30"/>
    <w:rsid w:val="000664BD"/>
    <w:rsid w:val="00070577"/>
    <w:rsid w:val="000707CA"/>
    <w:rsid w:val="0007220B"/>
    <w:rsid w:val="00073C93"/>
    <w:rsid w:val="00074BC3"/>
    <w:rsid w:val="00075E67"/>
    <w:rsid w:val="000768FA"/>
    <w:rsid w:val="0007776E"/>
    <w:rsid w:val="00083910"/>
    <w:rsid w:val="000868AA"/>
    <w:rsid w:val="000906F8"/>
    <w:rsid w:val="00090D25"/>
    <w:rsid w:val="0009181A"/>
    <w:rsid w:val="00094A8E"/>
    <w:rsid w:val="000A1DCA"/>
    <w:rsid w:val="000A21C8"/>
    <w:rsid w:val="000A2732"/>
    <w:rsid w:val="000A3602"/>
    <w:rsid w:val="000A411B"/>
    <w:rsid w:val="000A4A73"/>
    <w:rsid w:val="000A7AEB"/>
    <w:rsid w:val="000B1C5B"/>
    <w:rsid w:val="000B2C27"/>
    <w:rsid w:val="000B351B"/>
    <w:rsid w:val="000B3C37"/>
    <w:rsid w:val="000B46C2"/>
    <w:rsid w:val="000B5046"/>
    <w:rsid w:val="000B572B"/>
    <w:rsid w:val="000B7BF5"/>
    <w:rsid w:val="000C121A"/>
    <w:rsid w:val="000C3460"/>
    <w:rsid w:val="000C6A8A"/>
    <w:rsid w:val="000C6DB0"/>
    <w:rsid w:val="000C7311"/>
    <w:rsid w:val="000D0014"/>
    <w:rsid w:val="000D0094"/>
    <w:rsid w:val="000D18C6"/>
    <w:rsid w:val="000D41D0"/>
    <w:rsid w:val="000D4317"/>
    <w:rsid w:val="000D5D93"/>
    <w:rsid w:val="000D760B"/>
    <w:rsid w:val="000D7984"/>
    <w:rsid w:val="000E42C6"/>
    <w:rsid w:val="000E4341"/>
    <w:rsid w:val="000E5CA0"/>
    <w:rsid w:val="000E6638"/>
    <w:rsid w:val="000E73CA"/>
    <w:rsid w:val="000F00D7"/>
    <w:rsid w:val="000F2A61"/>
    <w:rsid w:val="000F5087"/>
    <w:rsid w:val="000F7BDD"/>
    <w:rsid w:val="00100612"/>
    <w:rsid w:val="00102AAA"/>
    <w:rsid w:val="00103B17"/>
    <w:rsid w:val="00104CB0"/>
    <w:rsid w:val="0010681B"/>
    <w:rsid w:val="00107BC0"/>
    <w:rsid w:val="001107AD"/>
    <w:rsid w:val="0011284A"/>
    <w:rsid w:val="00112903"/>
    <w:rsid w:val="00113D47"/>
    <w:rsid w:val="00114575"/>
    <w:rsid w:val="00115530"/>
    <w:rsid w:val="001160BC"/>
    <w:rsid w:val="00117FE2"/>
    <w:rsid w:val="001217D6"/>
    <w:rsid w:val="00121D04"/>
    <w:rsid w:val="001224C3"/>
    <w:rsid w:val="00123679"/>
    <w:rsid w:val="00123B18"/>
    <w:rsid w:val="0012410A"/>
    <w:rsid w:val="00130600"/>
    <w:rsid w:val="00130B37"/>
    <w:rsid w:val="00130F37"/>
    <w:rsid w:val="00131DDC"/>
    <w:rsid w:val="001343D5"/>
    <w:rsid w:val="00134AFA"/>
    <w:rsid w:val="00135F24"/>
    <w:rsid w:val="00137188"/>
    <w:rsid w:val="00137785"/>
    <w:rsid w:val="00141D4E"/>
    <w:rsid w:val="001421B0"/>
    <w:rsid w:val="0014265B"/>
    <w:rsid w:val="00143EE9"/>
    <w:rsid w:val="001448D1"/>
    <w:rsid w:val="00146A00"/>
    <w:rsid w:val="00155B9D"/>
    <w:rsid w:val="001570A6"/>
    <w:rsid w:val="00161E19"/>
    <w:rsid w:val="00161F33"/>
    <w:rsid w:val="00162256"/>
    <w:rsid w:val="001624D0"/>
    <w:rsid w:val="00162616"/>
    <w:rsid w:val="00162B1B"/>
    <w:rsid w:val="0016475F"/>
    <w:rsid w:val="00164A43"/>
    <w:rsid w:val="001653F4"/>
    <w:rsid w:val="0016609B"/>
    <w:rsid w:val="00166D88"/>
    <w:rsid w:val="00167354"/>
    <w:rsid w:val="00167952"/>
    <w:rsid w:val="0017053D"/>
    <w:rsid w:val="00171800"/>
    <w:rsid w:val="00173CED"/>
    <w:rsid w:val="00175979"/>
    <w:rsid w:val="0017628D"/>
    <w:rsid w:val="0018173B"/>
    <w:rsid w:val="00181746"/>
    <w:rsid w:val="001820B4"/>
    <w:rsid w:val="00182182"/>
    <w:rsid w:val="001821D4"/>
    <w:rsid w:val="00182BA2"/>
    <w:rsid w:val="00183C91"/>
    <w:rsid w:val="00184234"/>
    <w:rsid w:val="00185F3A"/>
    <w:rsid w:val="00187347"/>
    <w:rsid w:val="00192CEF"/>
    <w:rsid w:val="00193168"/>
    <w:rsid w:val="0019320C"/>
    <w:rsid w:val="0019366B"/>
    <w:rsid w:val="00193D57"/>
    <w:rsid w:val="0019472F"/>
    <w:rsid w:val="0019657B"/>
    <w:rsid w:val="001A0647"/>
    <w:rsid w:val="001A09E8"/>
    <w:rsid w:val="001A2624"/>
    <w:rsid w:val="001A32C4"/>
    <w:rsid w:val="001A6B26"/>
    <w:rsid w:val="001A6BB3"/>
    <w:rsid w:val="001A740E"/>
    <w:rsid w:val="001B07CB"/>
    <w:rsid w:val="001B0B13"/>
    <w:rsid w:val="001B1750"/>
    <w:rsid w:val="001B43A5"/>
    <w:rsid w:val="001B47CB"/>
    <w:rsid w:val="001B6449"/>
    <w:rsid w:val="001B6613"/>
    <w:rsid w:val="001C11A0"/>
    <w:rsid w:val="001C214D"/>
    <w:rsid w:val="001C2865"/>
    <w:rsid w:val="001C2D17"/>
    <w:rsid w:val="001C2E84"/>
    <w:rsid w:val="001C3A58"/>
    <w:rsid w:val="001C40B6"/>
    <w:rsid w:val="001C521D"/>
    <w:rsid w:val="001C7A75"/>
    <w:rsid w:val="001D09EA"/>
    <w:rsid w:val="001D1664"/>
    <w:rsid w:val="001D1D9C"/>
    <w:rsid w:val="001D2512"/>
    <w:rsid w:val="001D4D81"/>
    <w:rsid w:val="001D6958"/>
    <w:rsid w:val="001D7462"/>
    <w:rsid w:val="001E221F"/>
    <w:rsid w:val="001E4C6B"/>
    <w:rsid w:val="001E54B1"/>
    <w:rsid w:val="001E774B"/>
    <w:rsid w:val="001F23E7"/>
    <w:rsid w:val="001F2530"/>
    <w:rsid w:val="001F37F8"/>
    <w:rsid w:val="001F6CD8"/>
    <w:rsid w:val="00200E7F"/>
    <w:rsid w:val="0020230A"/>
    <w:rsid w:val="00202D3E"/>
    <w:rsid w:val="002040D1"/>
    <w:rsid w:val="00204E9D"/>
    <w:rsid w:val="00205879"/>
    <w:rsid w:val="00210138"/>
    <w:rsid w:val="00210A56"/>
    <w:rsid w:val="00214638"/>
    <w:rsid w:val="00224CB6"/>
    <w:rsid w:val="00226632"/>
    <w:rsid w:val="0022745C"/>
    <w:rsid w:val="00227B79"/>
    <w:rsid w:val="0023018C"/>
    <w:rsid w:val="00231A98"/>
    <w:rsid w:val="0023265C"/>
    <w:rsid w:val="00232BEE"/>
    <w:rsid w:val="0023309D"/>
    <w:rsid w:val="0023580B"/>
    <w:rsid w:val="00240052"/>
    <w:rsid w:val="00242AFD"/>
    <w:rsid w:val="0024332F"/>
    <w:rsid w:val="00243BE5"/>
    <w:rsid w:val="002441EB"/>
    <w:rsid w:val="00244806"/>
    <w:rsid w:val="002459BD"/>
    <w:rsid w:val="00247007"/>
    <w:rsid w:val="00252FE0"/>
    <w:rsid w:val="0025371C"/>
    <w:rsid w:val="002539F7"/>
    <w:rsid w:val="00253C9D"/>
    <w:rsid w:val="00254A4E"/>
    <w:rsid w:val="00255044"/>
    <w:rsid w:val="00255868"/>
    <w:rsid w:val="00261954"/>
    <w:rsid w:val="00262139"/>
    <w:rsid w:val="002631A3"/>
    <w:rsid w:val="00265676"/>
    <w:rsid w:val="002658B2"/>
    <w:rsid w:val="00270F94"/>
    <w:rsid w:val="002711E4"/>
    <w:rsid w:val="002714AA"/>
    <w:rsid w:val="002724F8"/>
    <w:rsid w:val="00276F69"/>
    <w:rsid w:val="00282AE7"/>
    <w:rsid w:val="00283CF8"/>
    <w:rsid w:val="002847CD"/>
    <w:rsid w:val="0028544B"/>
    <w:rsid w:val="00285824"/>
    <w:rsid w:val="002859F1"/>
    <w:rsid w:val="00285EA1"/>
    <w:rsid w:val="00286C2C"/>
    <w:rsid w:val="0029078F"/>
    <w:rsid w:val="002914B7"/>
    <w:rsid w:val="00297076"/>
    <w:rsid w:val="00297B41"/>
    <w:rsid w:val="00297C45"/>
    <w:rsid w:val="00297CBD"/>
    <w:rsid w:val="002A05BB"/>
    <w:rsid w:val="002A259F"/>
    <w:rsid w:val="002A25A3"/>
    <w:rsid w:val="002A29E2"/>
    <w:rsid w:val="002A370F"/>
    <w:rsid w:val="002A46DE"/>
    <w:rsid w:val="002A67F5"/>
    <w:rsid w:val="002B049E"/>
    <w:rsid w:val="002B131C"/>
    <w:rsid w:val="002B4BF0"/>
    <w:rsid w:val="002B7769"/>
    <w:rsid w:val="002C1585"/>
    <w:rsid w:val="002C1BF1"/>
    <w:rsid w:val="002C2A0E"/>
    <w:rsid w:val="002C438A"/>
    <w:rsid w:val="002C686C"/>
    <w:rsid w:val="002C7031"/>
    <w:rsid w:val="002D04EB"/>
    <w:rsid w:val="002D0804"/>
    <w:rsid w:val="002D13CE"/>
    <w:rsid w:val="002D155E"/>
    <w:rsid w:val="002D1A3B"/>
    <w:rsid w:val="002D4D10"/>
    <w:rsid w:val="002D52ED"/>
    <w:rsid w:val="002E13F2"/>
    <w:rsid w:val="002E1579"/>
    <w:rsid w:val="002E2447"/>
    <w:rsid w:val="002E2CD2"/>
    <w:rsid w:val="002E711B"/>
    <w:rsid w:val="002E7453"/>
    <w:rsid w:val="002F168D"/>
    <w:rsid w:val="002F5F9F"/>
    <w:rsid w:val="002F60AD"/>
    <w:rsid w:val="003002D1"/>
    <w:rsid w:val="003021AE"/>
    <w:rsid w:val="003022FD"/>
    <w:rsid w:val="00303560"/>
    <w:rsid w:val="00304448"/>
    <w:rsid w:val="00305512"/>
    <w:rsid w:val="003057B7"/>
    <w:rsid w:val="00306B59"/>
    <w:rsid w:val="003074C9"/>
    <w:rsid w:val="0030787F"/>
    <w:rsid w:val="00312544"/>
    <w:rsid w:val="00312D28"/>
    <w:rsid w:val="00313C0F"/>
    <w:rsid w:val="00315660"/>
    <w:rsid w:val="00315E34"/>
    <w:rsid w:val="00320DA3"/>
    <w:rsid w:val="00321C7A"/>
    <w:rsid w:val="00322E9D"/>
    <w:rsid w:val="003234C0"/>
    <w:rsid w:val="00323B99"/>
    <w:rsid w:val="00323F4D"/>
    <w:rsid w:val="003252B3"/>
    <w:rsid w:val="003265A4"/>
    <w:rsid w:val="00330EAF"/>
    <w:rsid w:val="0033346B"/>
    <w:rsid w:val="00333723"/>
    <w:rsid w:val="00335B71"/>
    <w:rsid w:val="003370EC"/>
    <w:rsid w:val="00337AEC"/>
    <w:rsid w:val="00341A0E"/>
    <w:rsid w:val="00341E6D"/>
    <w:rsid w:val="00342F55"/>
    <w:rsid w:val="00343163"/>
    <w:rsid w:val="00346305"/>
    <w:rsid w:val="00346E34"/>
    <w:rsid w:val="00347BBA"/>
    <w:rsid w:val="003538EA"/>
    <w:rsid w:val="00354791"/>
    <w:rsid w:val="00355E3D"/>
    <w:rsid w:val="00355FB1"/>
    <w:rsid w:val="003562EE"/>
    <w:rsid w:val="00361167"/>
    <w:rsid w:val="00361481"/>
    <w:rsid w:val="0036308D"/>
    <w:rsid w:val="00366806"/>
    <w:rsid w:val="00366BF9"/>
    <w:rsid w:val="0036710D"/>
    <w:rsid w:val="0037021C"/>
    <w:rsid w:val="00370799"/>
    <w:rsid w:val="0037096B"/>
    <w:rsid w:val="00370B5E"/>
    <w:rsid w:val="00370BDA"/>
    <w:rsid w:val="00373C99"/>
    <w:rsid w:val="00376F8B"/>
    <w:rsid w:val="0038028E"/>
    <w:rsid w:val="00380DDD"/>
    <w:rsid w:val="00382444"/>
    <w:rsid w:val="0038388D"/>
    <w:rsid w:val="00385AD7"/>
    <w:rsid w:val="003869E0"/>
    <w:rsid w:val="00390DDC"/>
    <w:rsid w:val="00391DF2"/>
    <w:rsid w:val="0039241D"/>
    <w:rsid w:val="00392A64"/>
    <w:rsid w:val="003933C4"/>
    <w:rsid w:val="003935FC"/>
    <w:rsid w:val="00393E8A"/>
    <w:rsid w:val="00394841"/>
    <w:rsid w:val="0039618F"/>
    <w:rsid w:val="0039623E"/>
    <w:rsid w:val="003963E4"/>
    <w:rsid w:val="00397C1E"/>
    <w:rsid w:val="003A268D"/>
    <w:rsid w:val="003A37FE"/>
    <w:rsid w:val="003A4B14"/>
    <w:rsid w:val="003A6AB9"/>
    <w:rsid w:val="003A75A2"/>
    <w:rsid w:val="003B07D5"/>
    <w:rsid w:val="003B2C7A"/>
    <w:rsid w:val="003B3128"/>
    <w:rsid w:val="003B3242"/>
    <w:rsid w:val="003B5DD2"/>
    <w:rsid w:val="003B6AE4"/>
    <w:rsid w:val="003B736E"/>
    <w:rsid w:val="003B7FD7"/>
    <w:rsid w:val="003C17D8"/>
    <w:rsid w:val="003C1C72"/>
    <w:rsid w:val="003C24E9"/>
    <w:rsid w:val="003C3214"/>
    <w:rsid w:val="003C5AF5"/>
    <w:rsid w:val="003C5B1E"/>
    <w:rsid w:val="003D0366"/>
    <w:rsid w:val="003D1BAA"/>
    <w:rsid w:val="003D1EB8"/>
    <w:rsid w:val="003D20B1"/>
    <w:rsid w:val="003D3A3E"/>
    <w:rsid w:val="003D3AD6"/>
    <w:rsid w:val="003D4619"/>
    <w:rsid w:val="003D5498"/>
    <w:rsid w:val="003D5FF3"/>
    <w:rsid w:val="003D637D"/>
    <w:rsid w:val="003D68D7"/>
    <w:rsid w:val="003E16A7"/>
    <w:rsid w:val="003E1A16"/>
    <w:rsid w:val="003E2C60"/>
    <w:rsid w:val="003E3F17"/>
    <w:rsid w:val="003E5B16"/>
    <w:rsid w:val="003E6181"/>
    <w:rsid w:val="003E7A3D"/>
    <w:rsid w:val="003E7FC7"/>
    <w:rsid w:val="003F5121"/>
    <w:rsid w:val="003F7417"/>
    <w:rsid w:val="003F7831"/>
    <w:rsid w:val="00400064"/>
    <w:rsid w:val="0040078E"/>
    <w:rsid w:val="00400D6E"/>
    <w:rsid w:val="00400E1B"/>
    <w:rsid w:val="004016A7"/>
    <w:rsid w:val="00402365"/>
    <w:rsid w:val="0040419A"/>
    <w:rsid w:val="00404CBF"/>
    <w:rsid w:val="004112DF"/>
    <w:rsid w:val="00411602"/>
    <w:rsid w:val="00414165"/>
    <w:rsid w:val="004148D9"/>
    <w:rsid w:val="0041606A"/>
    <w:rsid w:val="00420DF3"/>
    <w:rsid w:val="00422662"/>
    <w:rsid w:val="004254C6"/>
    <w:rsid w:val="0042639D"/>
    <w:rsid w:val="00427C25"/>
    <w:rsid w:val="0043253D"/>
    <w:rsid w:val="00432791"/>
    <w:rsid w:val="0043462B"/>
    <w:rsid w:val="00435137"/>
    <w:rsid w:val="00435594"/>
    <w:rsid w:val="004361B7"/>
    <w:rsid w:val="004366E9"/>
    <w:rsid w:val="004369F7"/>
    <w:rsid w:val="004372C5"/>
    <w:rsid w:val="004376BD"/>
    <w:rsid w:val="00437983"/>
    <w:rsid w:val="00442087"/>
    <w:rsid w:val="00442667"/>
    <w:rsid w:val="004433B6"/>
    <w:rsid w:val="00445A55"/>
    <w:rsid w:val="00445AE2"/>
    <w:rsid w:val="00445D4E"/>
    <w:rsid w:val="00450F6E"/>
    <w:rsid w:val="00451D34"/>
    <w:rsid w:val="00453E1B"/>
    <w:rsid w:val="00454698"/>
    <w:rsid w:val="0045565D"/>
    <w:rsid w:val="00456953"/>
    <w:rsid w:val="00461548"/>
    <w:rsid w:val="00463DE9"/>
    <w:rsid w:val="00463FFA"/>
    <w:rsid w:val="0046516F"/>
    <w:rsid w:val="00465994"/>
    <w:rsid w:val="00465F3A"/>
    <w:rsid w:val="00467FF4"/>
    <w:rsid w:val="004706B0"/>
    <w:rsid w:val="00470ED8"/>
    <w:rsid w:val="00472A0D"/>
    <w:rsid w:val="00472BA7"/>
    <w:rsid w:val="004756F3"/>
    <w:rsid w:val="004764C6"/>
    <w:rsid w:val="0048088A"/>
    <w:rsid w:val="00484677"/>
    <w:rsid w:val="00485B2B"/>
    <w:rsid w:val="004870BB"/>
    <w:rsid w:val="00487260"/>
    <w:rsid w:val="00491EC9"/>
    <w:rsid w:val="004925D5"/>
    <w:rsid w:val="00493129"/>
    <w:rsid w:val="004938B0"/>
    <w:rsid w:val="004954CD"/>
    <w:rsid w:val="00497305"/>
    <w:rsid w:val="004A1470"/>
    <w:rsid w:val="004A19E0"/>
    <w:rsid w:val="004A39FC"/>
    <w:rsid w:val="004A5279"/>
    <w:rsid w:val="004A5A6B"/>
    <w:rsid w:val="004A5B6C"/>
    <w:rsid w:val="004A64D6"/>
    <w:rsid w:val="004A6C34"/>
    <w:rsid w:val="004A773E"/>
    <w:rsid w:val="004B132B"/>
    <w:rsid w:val="004B2B6C"/>
    <w:rsid w:val="004B2D0C"/>
    <w:rsid w:val="004B2D42"/>
    <w:rsid w:val="004B3159"/>
    <w:rsid w:val="004B31EF"/>
    <w:rsid w:val="004B341E"/>
    <w:rsid w:val="004B359E"/>
    <w:rsid w:val="004B3F02"/>
    <w:rsid w:val="004B4413"/>
    <w:rsid w:val="004B6379"/>
    <w:rsid w:val="004B7430"/>
    <w:rsid w:val="004C0E5E"/>
    <w:rsid w:val="004C0F77"/>
    <w:rsid w:val="004C14EC"/>
    <w:rsid w:val="004C1C6D"/>
    <w:rsid w:val="004C2E70"/>
    <w:rsid w:val="004C3192"/>
    <w:rsid w:val="004C443F"/>
    <w:rsid w:val="004C6F02"/>
    <w:rsid w:val="004D1C7F"/>
    <w:rsid w:val="004D2E47"/>
    <w:rsid w:val="004D4037"/>
    <w:rsid w:val="004D516A"/>
    <w:rsid w:val="004E0984"/>
    <w:rsid w:val="004E1880"/>
    <w:rsid w:val="004E3107"/>
    <w:rsid w:val="004E3EEC"/>
    <w:rsid w:val="004E41BF"/>
    <w:rsid w:val="004E439A"/>
    <w:rsid w:val="004E50A2"/>
    <w:rsid w:val="004E6A47"/>
    <w:rsid w:val="004E7AEA"/>
    <w:rsid w:val="004F3B21"/>
    <w:rsid w:val="004F4AB1"/>
    <w:rsid w:val="004F71C2"/>
    <w:rsid w:val="00500736"/>
    <w:rsid w:val="00502E24"/>
    <w:rsid w:val="005068C7"/>
    <w:rsid w:val="005073DF"/>
    <w:rsid w:val="00507B1E"/>
    <w:rsid w:val="00507EEB"/>
    <w:rsid w:val="00515069"/>
    <w:rsid w:val="00515A32"/>
    <w:rsid w:val="005163B7"/>
    <w:rsid w:val="0051782B"/>
    <w:rsid w:val="00517DA9"/>
    <w:rsid w:val="00520617"/>
    <w:rsid w:val="005209BF"/>
    <w:rsid w:val="005212D7"/>
    <w:rsid w:val="005224C5"/>
    <w:rsid w:val="00523607"/>
    <w:rsid w:val="005244F1"/>
    <w:rsid w:val="0052466C"/>
    <w:rsid w:val="005251D3"/>
    <w:rsid w:val="005252B6"/>
    <w:rsid w:val="00526265"/>
    <w:rsid w:val="00527436"/>
    <w:rsid w:val="00527D5C"/>
    <w:rsid w:val="005308DF"/>
    <w:rsid w:val="005318A9"/>
    <w:rsid w:val="0053291B"/>
    <w:rsid w:val="0053395F"/>
    <w:rsid w:val="0053411C"/>
    <w:rsid w:val="00534A21"/>
    <w:rsid w:val="00536EB3"/>
    <w:rsid w:val="005414BC"/>
    <w:rsid w:val="00543B03"/>
    <w:rsid w:val="0055020E"/>
    <w:rsid w:val="005520CD"/>
    <w:rsid w:val="00552657"/>
    <w:rsid w:val="00552C65"/>
    <w:rsid w:val="00552CD4"/>
    <w:rsid w:val="00553AA8"/>
    <w:rsid w:val="005556BE"/>
    <w:rsid w:val="00555765"/>
    <w:rsid w:val="005565A3"/>
    <w:rsid w:val="00557059"/>
    <w:rsid w:val="0055754D"/>
    <w:rsid w:val="00560A75"/>
    <w:rsid w:val="00560F7B"/>
    <w:rsid w:val="00561D1D"/>
    <w:rsid w:val="005623B6"/>
    <w:rsid w:val="005634F2"/>
    <w:rsid w:val="005662CD"/>
    <w:rsid w:val="00567516"/>
    <w:rsid w:val="00570710"/>
    <w:rsid w:val="00571605"/>
    <w:rsid w:val="005721B5"/>
    <w:rsid w:val="00572E19"/>
    <w:rsid w:val="00573585"/>
    <w:rsid w:val="0057380F"/>
    <w:rsid w:val="00573EDD"/>
    <w:rsid w:val="00574972"/>
    <w:rsid w:val="0057646B"/>
    <w:rsid w:val="00580D11"/>
    <w:rsid w:val="00580ECA"/>
    <w:rsid w:val="0058314B"/>
    <w:rsid w:val="005844CC"/>
    <w:rsid w:val="00590980"/>
    <w:rsid w:val="00590D22"/>
    <w:rsid w:val="00590EAC"/>
    <w:rsid w:val="00591849"/>
    <w:rsid w:val="00591D51"/>
    <w:rsid w:val="00592907"/>
    <w:rsid w:val="00593902"/>
    <w:rsid w:val="00595E2A"/>
    <w:rsid w:val="005960D2"/>
    <w:rsid w:val="00596377"/>
    <w:rsid w:val="005967B5"/>
    <w:rsid w:val="005A102C"/>
    <w:rsid w:val="005A1C28"/>
    <w:rsid w:val="005A20C5"/>
    <w:rsid w:val="005A2A76"/>
    <w:rsid w:val="005A43E5"/>
    <w:rsid w:val="005A78CA"/>
    <w:rsid w:val="005B00E8"/>
    <w:rsid w:val="005B02D8"/>
    <w:rsid w:val="005B0A0F"/>
    <w:rsid w:val="005B11AB"/>
    <w:rsid w:val="005B1B25"/>
    <w:rsid w:val="005B407B"/>
    <w:rsid w:val="005B4FBC"/>
    <w:rsid w:val="005C144A"/>
    <w:rsid w:val="005C1AFE"/>
    <w:rsid w:val="005C31C3"/>
    <w:rsid w:val="005C4A5D"/>
    <w:rsid w:val="005C675D"/>
    <w:rsid w:val="005C7040"/>
    <w:rsid w:val="005D0D01"/>
    <w:rsid w:val="005D0D57"/>
    <w:rsid w:val="005D172C"/>
    <w:rsid w:val="005D17C1"/>
    <w:rsid w:val="005D6099"/>
    <w:rsid w:val="005D6F4B"/>
    <w:rsid w:val="005D72B8"/>
    <w:rsid w:val="005D776B"/>
    <w:rsid w:val="005E0BDD"/>
    <w:rsid w:val="005E228C"/>
    <w:rsid w:val="005E2A79"/>
    <w:rsid w:val="005E3E3B"/>
    <w:rsid w:val="005E588C"/>
    <w:rsid w:val="005E644C"/>
    <w:rsid w:val="005F3334"/>
    <w:rsid w:val="005F5617"/>
    <w:rsid w:val="005F6D25"/>
    <w:rsid w:val="0060328F"/>
    <w:rsid w:val="00603573"/>
    <w:rsid w:val="006043E6"/>
    <w:rsid w:val="006045B3"/>
    <w:rsid w:val="0060612D"/>
    <w:rsid w:val="00606406"/>
    <w:rsid w:val="00607059"/>
    <w:rsid w:val="0060747A"/>
    <w:rsid w:val="006116CA"/>
    <w:rsid w:val="00612729"/>
    <w:rsid w:val="006127B8"/>
    <w:rsid w:val="006153CE"/>
    <w:rsid w:val="00615A1F"/>
    <w:rsid w:val="006226CD"/>
    <w:rsid w:val="00622AE2"/>
    <w:rsid w:val="00625FBE"/>
    <w:rsid w:val="006265DC"/>
    <w:rsid w:val="00633130"/>
    <w:rsid w:val="00633473"/>
    <w:rsid w:val="006338A6"/>
    <w:rsid w:val="00633B28"/>
    <w:rsid w:val="0063453C"/>
    <w:rsid w:val="00635D43"/>
    <w:rsid w:val="00636D7A"/>
    <w:rsid w:val="00640182"/>
    <w:rsid w:val="0064045E"/>
    <w:rsid w:val="006406B2"/>
    <w:rsid w:val="00640EC8"/>
    <w:rsid w:val="006437E2"/>
    <w:rsid w:val="00644D14"/>
    <w:rsid w:val="00646482"/>
    <w:rsid w:val="006471D1"/>
    <w:rsid w:val="00647E01"/>
    <w:rsid w:val="0065051A"/>
    <w:rsid w:val="00650898"/>
    <w:rsid w:val="00651499"/>
    <w:rsid w:val="00651812"/>
    <w:rsid w:val="006528C0"/>
    <w:rsid w:val="00652ADF"/>
    <w:rsid w:val="00653CC6"/>
    <w:rsid w:val="00654E63"/>
    <w:rsid w:val="00655CAA"/>
    <w:rsid w:val="00655DDD"/>
    <w:rsid w:val="006570B5"/>
    <w:rsid w:val="00660A7F"/>
    <w:rsid w:val="006618A9"/>
    <w:rsid w:val="00664DDD"/>
    <w:rsid w:val="00665D60"/>
    <w:rsid w:val="006672D6"/>
    <w:rsid w:val="00674140"/>
    <w:rsid w:val="00676216"/>
    <w:rsid w:val="00676686"/>
    <w:rsid w:val="00676C85"/>
    <w:rsid w:val="006834ED"/>
    <w:rsid w:val="0068451E"/>
    <w:rsid w:val="00684BAB"/>
    <w:rsid w:val="006852B0"/>
    <w:rsid w:val="00685A68"/>
    <w:rsid w:val="00685D22"/>
    <w:rsid w:val="00685E16"/>
    <w:rsid w:val="00687153"/>
    <w:rsid w:val="0068799F"/>
    <w:rsid w:val="00690359"/>
    <w:rsid w:val="00692537"/>
    <w:rsid w:val="006947D1"/>
    <w:rsid w:val="006951D5"/>
    <w:rsid w:val="00695F2A"/>
    <w:rsid w:val="006971A7"/>
    <w:rsid w:val="0069734E"/>
    <w:rsid w:val="006A2E84"/>
    <w:rsid w:val="006A2FF3"/>
    <w:rsid w:val="006A35C2"/>
    <w:rsid w:val="006A530C"/>
    <w:rsid w:val="006A6797"/>
    <w:rsid w:val="006A7F56"/>
    <w:rsid w:val="006B199E"/>
    <w:rsid w:val="006B2560"/>
    <w:rsid w:val="006B4AAD"/>
    <w:rsid w:val="006C035B"/>
    <w:rsid w:val="006C0BF8"/>
    <w:rsid w:val="006C2736"/>
    <w:rsid w:val="006C29A9"/>
    <w:rsid w:val="006C435A"/>
    <w:rsid w:val="006C5808"/>
    <w:rsid w:val="006C58B1"/>
    <w:rsid w:val="006C6269"/>
    <w:rsid w:val="006C6AB5"/>
    <w:rsid w:val="006C6EF5"/>
    <w:rsid w:val="006C725D"/>
    <w:rsid w:val="006C736C"/>
    <w:rsid w:val="006C795B"/>
    <w:rsid w:val="006D0296"/>
    <w:rsid w:val="006D040D"/>
    <w:rsid w:val="006D0F62"/>
    <w:rsid w:val="006D1DD8"/>
    <w:rsid w:val="006D3661"/>
    <w:rsid w:val="006D4574"/>
    <w:rsid w:val="006D466C"/>
    <w:rsid w:val="006D6385"/>
    <w:rsid w:val="006D6FBD"/>
    <w:rsid w:val="006D7048"/>
    <w:rsid w:val="006D740C"/>
    <w:rsid w:val="006E2D5C"/>
    <w:rsid w:val="006E3723"/>
    <w:rsid w:val="006E496A"/>
    <w:rsid w:val="006E52CB"/>
    <w:rsid w:val="006E67D3"/>
    <w:rsid w:val="006F3EE9"/>
    <w:rsid w:val="006F7587"/>
    <w:rsid w:val="007017B6"/>
    <w:rsid w:val="007020A0"/>
    <w:rsid w:val="0070225C"/>
    <w:rsid w:val="007023AF"/>
    <w:rsid w:val="007038B9"/>
    <w:rsid w:val="00704F2C"/>
    <w:rsid w:val="00710106"/>
    <w:rsid w:val="00712275"/>
    <w:rsid w:val="00713C01"/>
    <w:rsid w:val="007163F6"/>
    <w:rsid w:val="007164F4"/>
    <w:rsid w:val="00720074"/>
    <w:rsid w:val="00720A79"/>
    <w:rsid w:val="00723B2E"/>
    <w:rsid w:val="007251AD"/>
    <w:rsid w:val="00731235"/>
    <w:rsid w:val="00733105"/>
    <w:rsid w:val="00733402"/>
    <w:rsid w:val="007351CE"/>
    <w:rsid w:val="00737F69"/>
    <w:rsid w:val="007413D2"/>
    <w:rsid w:val="007418D5"/>
    <w:rsid w:val="00742815"/>
    <w:rsid w:val="0075084D"/>
    <w:rsid w:val="00753C20"/>
    <w:rsid w:val="00755D18"/>
    <w:rsid w:val="007611C1"/>
    <w:rsid w:val="00762E4C"/>
    <w:rsid w:val="007635F8"/>
    <w:rsid w:val="00764651"/>
    <w:rsid w:val="00764B7A"/>
    <w:rsid w:val="007657D6"/>
    <w:rsid w:val="00772C1E"/>
    <w:rsid w:val="00773EE2"/>
    <w:rsid w:val="00774E1B"/>
    <w:rsid w:val="00776031"/>
    <w:rsid w:val="00776D2A"/>
    <w:rsid w:val="0078264E"/>
    <w:rsid w:val="00785DC2"/>
    <w:rsid w:val="0078751A"/>
    <w:rsid w:val="007927AF"/>
    <w:rsid w:val="00792C7F"/>
    <w:rsid w:val="00795F98"/>
    <w:rsid w:val="007960F2"/>
    <w:rsid w:val="0079736D"/>
    <w:rsid w:val="007A042A"/>
    <w:rsid w:val="007A1900"/>
    <w:rsid w:val="007A2B91"/>
    <w:rsid w:val="007A30D9"/>
    <w:rsid w:val="007A3BCC"/>
    <w:rsid w:val="007A6CE6"/>
    <w:rsid w:val="007A7FF1"/>
    <w:rsid w:val="007B01A1"/>
    <w:rsid w:val="007B01F6"/>
    <w:rsid w:val="007B367C"/>
    <w:rsid w:val="007B3E83"/>
    <w:rsid w:val="007B43AC"/>
    <w:rsid w:val="007B43CC"/>
    <w:rsid w:val="007B5FB9"/>
    <w:rsid w:val="007B75D2"/>
    <w:rsid w:val="007B7F56"/>
    <w:rsid w:val="007C01C3"/>
    <w:rsid w:val="007C0670"/>
    <w:rsid w:val="007C0730"/>
    <w:rsid w:val="007C07C8"/>
    <w:rsid w:val="007C1207"/>
    <w:rsid w:val="007C14F8"/>
    <w:rsid w:val="007C219C"/>
    <w:rsid w:val="007C34CF"/>
    <w:rsid w:val="007C4252"/>
    <w:rsid w:val="007C6825"/>
    <w:rsid w:val="007C791F"/>
    <w:rsid w:val="007D00B9"/>
    <w:rsid w:val="007D43AE"/>
    <w:rsid w:val="007D448E"/>
    <w:rsid w:val="007D48B7"/>
    <w:rsid w:val="007D65CC"/>
    <w:rsid w:val="007D758C"/>
    <w:rsid w:val="007E21C2"/>
    <w:rsid w:val="007E29A5"/>
    <w:rsid w:val="007E66B6"/>
    <w:rsid w:val="007E6EA8"/>
    <w:rsid w:val="007F15F3"/>
    <w:rsid w:val="007F365C"/>
    <w:rsid w:val="007F36DD"/>
    <w:rsid w:val="007F6876"/>
    <w:rsid w:val="007F6F0D"/>
    <w:rsid w:val="008020DF"/>
    <w:rsid w:val="00804AA5"/>
    <w:rsid w:val="00805C7F"/>
    <w:rsid w:val="00807446"/>
    <w:rsid w:val="00810DF4"/>
    <w:rsid w:val="0081204B"/>
    <w:rsid w:val="0081351A"/>
    <w:rsid w:val="00813C08"/>
    <w:rsid w:val="00814DF9"/>
    <w:rsid w:val="008153B3"/>
    <w:rsid w:val="00815655"/>
    <w:rsid w:val="00815995"/>
    <w:rsid w:val="00816CDC"/>
    <w:rsid w:val="00816E70"/>
    <w:rsid w:val="008223BD"/>
    <w:rsid w:val="008236C3"/>
    <w:rsid w:val="00830F43"/>
    <w:rsid w:val="0083216E"/>
    <w:rsid w:val="00832A0D"/>
    <w:rsid w:val="008330F5"/>
    <w:rsid w:val="00833213"/>
    <w:rsid w:val="0083443A"/>
    <w:rsid w:val="0083626D"/>
    <w:rsid w:val="00836399"/>
    <w:rsid w:val="00841E50"/>
    <w:rsid w:val="00846F21"/>
    <w:rsid w:val="008472E9"/>
    <w:rsid w:val="00851379"/>
    <w:rsid w:val="00852E69"/>
    <w:rsid w:val="008540DF"/>
    <w:rsid w:val="00854A67"/>
    <w:rsid w:val="00854B62"/>
    <w:rsid w:val="00856504"/>
    <w:rsid w:val="00856B9D"/>
    <w:rsid w:val="0085738F"/>
    <w:rsid w:val="00857F2A"/>
    <w:rsid w:val="00860070"/>
    <w:rsid w:val="00867BFA"/>
    <w:rsid w:val="00870BCE"/>
    <w:rsid w:val="00875E8D"/>
    <w:rsid w:val="00877D13"/>
    <w:rsid w:val="0088313C"/>
    <w:rsid w:val="00883BBB"/>
    <w:rsid w:val="00884430"/>
    <w:rsid w:val="00884A38"/>
    <w:rsid w:val="00885A09"/>
    <w:rsid w:val="00885DA6"/>
    <w:rsid w:val="00886B2B"/>
    <w:rsid w:val="0088786A"/>
    <w:rsid w:val="008917B7"/>
    <w:rsid w:val="008939FE"/>
    <w:rsid w:val="008951FF"/>
    <w:rsid w:val="00896649"/>
    <w:rsid w:val="008967CC"/>
    <w:rsid w:val="00897B6B"/>
    <w:rsid w:val="008A00CB"/>
    <w:rsid w:val="008A39AC"/>
    <w:rsid w:val="008A3DF8"/>
    <w:rsid w:val="008A683D"/>
    <w:rsid w:val="008A6BAC"/>
    <w:rsid w:val="008B0F3B"/>
    <w:rsid w:val="008B1246"/>
    <w:rsid w:val="008B1E10"/>
    <w:rsid w:val="008B1FB8"/>
    <w:rsid w:val="008B4416"/>
    <w:rsid w:val="008B476B"/>
    <w:rsid w:val="008B5B5F"/>
    <w:rsid w:val="008B62ED"/>
    <w:rsid w:val="008C1182"/>
    <w:rsid w:val="008C14F0"/>
    <w:rsid w:val="008C2FF7"/>
    <w:rsid w:val="008C3329"/>
    <w:rsid w:val="008C3D4E"/>
    <w:rsid w:val="008C3F73"/>
    <w:rsid w:val="008C75E3"/>
    <w:rsid w:val="008C7F8D"/>
    <w:rsid w:val="008D068D"/>
    <w:rsid w:val="008D49C4"/>
    <w:rsid w:val="008E0D63"/>
    <w:rsid w:val="008E1036"/>
    <w:rsid w:val="008E4A9A"/>
    <w:rsid w:val="008E5A3F"/>
    <w:rsid w:val="008E5FEB"/>
    <w:rsid w:val="008E6B1A"/>
    <w:rsid w:val="008E7E4A"/>
    <w:rsid w:val="008F1443"/>
    <w:rsid w:val="008F1709"/>
    <w:rsid w:val="008F4250"/>
    <w:rsid w:val="008F4336"/>
    <w:rsid w:val="008F48AB"/>
    <w:rsid w:val="008F7D0D"/>
    <w:rsid w:val="008F7D3C"/>
    <w:rsid w:val="00900706"/>
    <w:rsid w:val="00901384"/>
    <w:rsid w:val="009022BC"/>
    <w:rsid w:val="0090452B"/>
    <w:rsid w:val="00906064"/>
    <w:rsid w:val="0091319F"/>
    <w:rsid w:val="00914BB4"/>
    <w:rsid w:val="00915220"/>
    <w:rsid w:val="00916A38"/>
    <w:rsid w:val="009206B7"/>
    <w:rsid w:val="0092087E"/>
    <w:rsid w:val="0093029F"/>
    <w:rsid w:val="009304B6"/>
    <w:rsid w:val="00931CB0"/>
    <w:rsid w:val="0093290E"/>
    <w:rsid w:val="00932E39"/>
    <w:rsid w:val="00933685"/>
    <w:rsid w:val="00936F20"/>
    <w:rsid w:val="009378CB"/>
    <w:rsid w:val="0094063E"/>
    <w:rsid w:val="00941A8B"/>
    <w:rsid w:val="00943418"/>
    <w:rsid w:val="00944CCD"/>
    <w:rsid w:val="0094681E"/>
    <w:rsid w:val="00946C61"/>
    <w:rsid w:val="009502DC"/>
    <w:rsid w:val="009511E2"/>
    <w:rsid w:val="00951C15"/>
    <w:rsid w:val="00956DEE"/>
    <w:rsid w:val="00960984"/>
    <w:rsid w:val="009622F2"/>
    <w:rsid w:val="00963426"/>
    <w:rsid w:val="00963B51"/>
    <w:rsid w:val="00964AC9"/>
    <w:rsid w:val="00965089"/>
    <w:rsid w:val="009671E8"/>
    <w:rsid w:val="00967A4F"/>
    <w:rsid w:val="009703F8"/>
    <w:rsid w:val="00970A5D"/>
    <w:rsid w:val="00972078"/>
    <w:rsid w:val="00973DCE"/>
    <w:rsid w:val="00975999"/>
    <w:rsid w:val="00975F7A"/>
    <w:rsid w:val="00976F8D"/>
    <w:rsid w:val="009775CB"/>
    <w:rsid w:val="00982A6A"/>
    <w:rsid w:val="009850D2"/>
    <w:rsid w:val="009874C2"/>
    <w:rsid w:val="00987946"/>
    <w:rsid w:val="00990CEE"/>
    <w:rsid w:val="009913CC"/>
    <w:rsid w:val="00991DA9"/>
    <w:rsid w:val="00991E07"/>
    <w:rsid w:val="00993467"/>
    <w:rsid w:val="009939A1"/>
    <w:rsid w:val="00995DE4"/>
    <w:rsid w:val="00997DA8"/>
    <w:rsid w:val="009A02A3"/>
    <w:rsid w:val="009A0509"/>
    <w:rsid w:val="009A0EBC"/>
    <w:rsid w:val="009A2B43"/>
    <w:rsid w:val="009A4529"/>
    <w:rsid w:val="009A48F0"/>
    <w:rsid w:val="009A4B3D"/>
    <w:rsid w:val="009A4EBE"/>
    <w:rsid w:val="009A72AC"/>
    <w:rsid w:val="009B4708"/>
    <w:rsid w:val="009B5816"/>
    <w:rsid w:val="009B5ACB"/>
    <w:rsid w:val="009B7E8C"/>
    <w:rsid w:val="009C22E4"/>
    <w:rsid w:val="009C2337"/>
    <w:rsid w:val="009D0DF7"/>
    <w:rsid w:val="009D0E4D"/>
    <w:rsid w:val="009D1A46"/>
    <w:rsid w:val="009D1CF0"/>
    <w:rsid w:val="009D2297"/>
    <w:rsid w:val="009D3792"/>
    <w:rsid w:val="009D49D5"/>
    <w:rsid w:val="009D4B85"/>
    <w:rsid w:val="009D4FB3"/>
    <w:rsid w:val="009D5C08"/>
    <w:rsid w:val="009D601B"/>
    <w:rsid w:val="009D7CA7"/>
    <w:rsid w:val="009E2A78"/>
    <w:rsid w:val="009E5EA2"/>
    <w:rsid w:val="009E5F8E"/>
    <w:rsid w:val="009E6C12"/>
    <w:rsid w:val="009E6F69"/>
    <w:rsid w:val="009E7B2F"/>
    <w:rsid w:val="009E7EAE"/>
    <w:rsid w:val="009F14C3"/>
    <w:rsid w:val="009F6E57"/>
    <w:rsid w:val="009F7A0C"/>
    <w:rsid w:val="00A031AF"/>
    <w:rsid w:val="00A06AB1"/>
    <w:rsid w:val="00A06FA2"/>
    <w:rsid w:val="00A11557"/>
    <w:rsid w:val="00A1179E"/>
    <w:rsid w:val="00A12C7A"/>
    <w:rsid w:val="00A13392"/>
    <w:rsid w:val="00A14AD8"/>
    <w:rsid w:val="00A14DA2"/>
    <w:rsid w:val="00A20CBE"/>
    <w:rsid w:val="00A218C0"/>
    <w:rsid w:val="00A234F1"/>
    <w:rsid w:val="00A270B8"/>
    <w:rsid w:val="00A316F0"/>
    <w:rsid w:val="00A37285"/>
    <w:rsid w:val="00A42C29"/>
    <w:rsid w:val="00A434D1"/>
    <w:rsid w:val="00A4364A"/>
    <w:rsid w:val="00A4440C"/>
    <w:rsid w:val="00A4481F"/>
    <w:rsid w:val="00A4623C"/>
    <w:rsid w:val="00A5104B"/>
    <w:rsid w:val="00A53268"/>
    <w:rsid w:val="00A5484D"/>
    <w:rsid w:val="00A56195"/>
    <w:rsid w:val="00A56E47"/>
    <w:rsid w:val="00A57896"/>
    <w:rsid w:val="00A6051E"/>
    <w:rsid w:val="00A624B4"/>
    <w:rsid w:val="00A632B7"/>
    <w:rsid w:val="00A66860"/>
    <w:rsid w:val="00A67770"/>
    <w:rsid w:val="00A6790A"/>
    <w:rsid w:val="00A70025"/>
    <w:rsid w:val="00A70281"/>
    <w:rsid w:val="00A70510"/>
    <w:rsid w:val="00A7082D"/>
    <w:rsid w:val="00A70A68"/>
    <w:rsid w:val="00A74E99"/>
    <w:rsid w:val="00A7659D"/>
    <w:rsid w:val="00A765D0"/>
    <w:rsid w:val="00A77A05"/>
    <w:rsid w:val="00A80DB3"/>
    <w:rsid w:val="00A80E92"/>
    <w:rsid w:val="00A82F45"/>
    <w:rsid w:val="00A83E6D"/>
    <w:rsid w:val="00A84D80"/>
    <w:rsid w:val="00A84DE1"/>
    <w:rsid w:val="00A855B4"/>
    <w:rsid w:val="00A86276"/>
    <w:rsid w:val="00A92010"/>
    <w:rsid w:val="00A95198"/>
    <w:rsid w:val="00A95E45"/>
    <w:rsid w:val="00A96F85"/>
    <w:rsid w:val="00A97374"/>
    <w:rsid w:val="00AA0501"/>
    <w:rsid w:val="00AA0D33"/>
    <w:rsid w:val="00AA0F04"/>
    <w:rsid w:val="00AA124C"/>
    <w:rsid w:val="00AA20D4"/>
    <w:rsid w:val="00AA295A"/>
    <w:rsid w:val="00AA4B7F"/>
    <w:rsid w:val="00AA64D5"/>
    <w:rsid w:val="00AA7CC2"/>
    <w:rsid w:val="00AA7E41"/>
    <w:rsid w:val="00AB0496"/>
    <w:rsid w:val="00AB56EB"/>
    <w:rsid w:val="00AC01B0"/>
    <w:rsid w:val="00AC0BFA"/>
    <w:rsid w:val="00AC28FB"/>
    <w:rsid w:val="00AC35EC"/>
    <w:rsid w:val="00AC3AC8"/>
    <w:rsid w:val="00AC3CC1"/>
    <w:rsid w:val="00AC5986"/>
    <w:rsid w:val="00AC5E36"/>
    <w:rsid w:val="00AC7F43"/>
    <w:rsid w:val="00AD0B99"/>
    <w:rsid w:val="00AD2173"/>
    <w:rsid w:val="00AD27DC"/>
    <w:rsid w:val="00AD3532"/>
    <w:rsid w:val="00AD414F"/>
    <w:rsid w:val="00AD7D28"/>
    <w:rsid w:val="00AE0011"/>
    <w:rsid w:val="00AE1A2D"/>
    <w:rsid w:val="00AE259C"/>
    <w:rsid w:val="00AE2B97"/>
    <w:rsid w:val="00AE2D78"/>
    <w:rsid w:val="00AE3D72"/>
    <w:rsid w:val="00AE722A"/>
    <w:rsid w:val="00AF00F1"/>
    <w:rsid w:val="00AF491E"/>
    <w:rsid w:val="00AF4D81"/>
    <w:rsid w:val="00B00062"/>
    <w:rsid w:val="00B007C2"/>
    <w:rsid w:val="00B00902"/>
    <w:rsid w:val="00B03702"/>
    <w:rsid w:val="00B05279"/>
    <w:rsid w:val="00B1111B"/>
    <w:rsid w:val="00B1308D"/>
    <w:rsid w:val="00B15E96"/>
    <w:rsid w:val="00B164A9"/>
    <w:rsid w:val="00B22154"/>
    <w:rsid w:val="00B23B28"/>
    <w:rsid w:val="00B2532F"/>
    <w:rsid w:val="00B266F8"/>
    <w:rsid w:val="00B271A9"/>
    <w:rsid w:val="00B27ECF"/>
    <w:rsid w:val="00B344C6"/>
    <w:rsid w:val="00B4240C"/>
    <w:rsid w:val="00B4529E"/>
    <w:rsid w:val="00B464F4"/>
    <w:rsid w:val="00B4678B"/>
    <w:rsid w:val="00B46D48"/>
    <w:rsid w:val="00B47864"/>
    <w:rsid w:val="00B50B98"/>
    <w:rsid w:val="00B51204"/>
    <w:rsid w:val="00B526A6"/>
    <w:rsid w:val="00B52815"/>
    <w:rsid w:val="00B53428"/>
    <w:rsid w:val="00B53564"/>
    <w:rsid w:val="00B53938"/>
    <w:rsid w:val="00B53C4B"/>
    <w:rsid w:val="00B543F5"/>
    <w:rsid w:val="00B54606"/>
    <w:rsid w:val="00B552A9"/>
    <w:rsid w:val="00B5636D"/>
    <w:rsid w:val="00B56A3D"/>
    <w:rsid w:val="00B6108C"/>
    <w:rsid w:val="00B627C1"/>
    <w:rsid w:val="00B65CC1"/>
    <w:rsid w:val="00B70178"/>
    <w:rsid w:val="00B73FE9"/>
    <w:rsid w:val="00B745B6"/>
    <w:rsid w:val="00B74F17"/>
    <w:rsid w:val="00B77E17"/>
    <w:rsid w:val="00B84173"/>
    <w:rsid w:val="00B8430F"/>
    <w:rsid w:val="00B8500B"/>
    <w:rsid w:val="00B85BDC"/>
    <w:rsid w:val="00B860F9"/>
    <w:rsid w:val="00B86595"/>
    <w:rsid w:val="00B8698F"/>
    <w:rsid w:val="00B87E79"/>
    <w:rsid w:val="00B916D5"/>
    <w:rsid w:val="00B9278F"/>
    <w:rsid w:val="00B96612"/>
    <w:rsid w:val="00BA08EA"/>
    <w:rsid w:val="00BA0B26"/>
    <w:rsid w:val="00BA1317"/>
    <w:rsid w:val="00BA2138"/>
    <w:rsid w:val="00BA4B26"/>
    <w:rsid w:val="00BA631D"/>
    <w:rsid w:val="00BA6C45"/>
    <w:rsid w:val="00BA7C50"/>
    <w:rsid w:val="00BA7F6E"/>
    <w:rsid w:val="00BB1B21"/>
    <w:rsid w:val="00BB2248"/>
    <w:rsid w:val="00BB4477"/>
    <w:rsid w:val="00BC023D"/>
    <w:rsid w:val="00BC1AD4"/>
    <w:rsid w:val="00BC1FBF"/>
    <w:rsid w:val="00BC284F"/>
    <w:rsid w:val="00BC3860"/>
    <w:rsid w:val="00BC41E5"/>
    <w:rsid w:val="00BC5E9E"/>
    <w:rsid w:val="00BC635E"/>
    <w:rsid w:val="00BC6C0A"/>
    <w:rsid w:val="00BD11A6"/>
    <w:rsid w:val="00BE0FE0"/>
    <w:rsid w:val="00BE11F7"/>
    <w:rsid w:val="00BE2D3E"/>
    <w:rsid w:val="00BE3166"/>
    <w:rsid w:val="00BE37CD"/>
    <w:rsid w:val="00BE47DC"/>
    <w:rsid w:val="00BE6B40"/>
    <w:rsid w:val="00BF046D"/>
    <w:rsid w:val="00BF0533"/>
    <w:rsid w:val="00BF2DD6"/>
    <w:rsid w:val="00BF34C1"/>
    <w:rsid w:val="00C004C5"/>
    <w:rsid w:val="00C0141F"/>
    <w:rsid w:val="00C01917"/>
    <w:rsid w:val="00C04094"/>
    <w:rsid w:val="00C05315"/>
    <w:rsid w:val="00C06675"/>
    <w:rsid w:val="00C07492"/>
    <w:rsid w:val="00C1386B"/>
    <w:rsid w:val="00C146FD"/>
    <w:rsid w:val="00C1782B"/>
    <w:rsid w:val="00C17E92"/>
    <w:rsid w:val="00C22FBA"/>
    <w:rsid w:val="00C243DF"/>
    <w:rsid w:val="00C24651"/>
    <w:rsid w:val="00C24975"/>
    <w:rsid w:val="00C24D65"/>
    <w:rsid w:val="00C27706"/>
    <w:rsid w:val="00C278AB"/>
    <w:rsid w:val="00C300ED"/>
    <w:rsid w:val="00C34149"/>
    <w:rsid w:val="00C346D5"/>
    <w:rsid w:val="00C34A64"/>
    <w:rsid w:val="00C35E7E"/>
    <w:rsid w:val="00C3723F"/>
    <w:rsid w:val="00C403CC"/>
    <w:rsid w:val="00C41D0A"/>
    <w:rsid w:val="00C42440"/>
    <w:rsid w:val="00C43E27"/>
    <w:rsid w:val="00C452EC"/>
    <w:rsid w:val="00C468F7"/>
    <w:rsid w:val="00C47ABB"/>
    <w:rsid w:val="00C5116A"/>
    <w:rsid w:val="00C531C3"/>
    <w:rsid w:val="00C5381F"/>
    <w:rsid w:val="00C53C5B"/>
    <w:rsid w:val="00C53FDC"/>
    <w:rsid w:val="00C542E4"/>
    <w:rsid w:val="00C5492B"/>
    <w:rsid w:val="00C54BDA"/>
    <w:rsid w:val="00C55185"/>
    <w:rsid w:val="00C55206"/>
    <w:rsid w:val="00C57679"/>
    <w:rsid w:val="00C57CB0"/>
    <w:rsid w:val="00C63AEA"/>
    <w:rsid w:val="00C64750"/>
    <w:rsid w:val="00C65600"/>
    <w:rsid w:val="00C65B81"/>
    <w:rsid w:val="00C678FB"/>
    <w:rsid w:val="00C67AB9"/>
    <w:rsid w:val="00C745F4"/>
    <w:rsid w:val="00C76009"/>
    <w:rsid w:val="00C767B6"/>
    <w:rsid w:val="00C769E1"/>
    <w:rsid w:val="00C76C87"/>
    <w:rsid w:val="00C7732A"/>
    <w:rsid w:val="00C77C8B"/>
    <w:rsid w:val="00C80BCC"/>
    <w:rsid w:val="00C81EDB"/>
    <w:rsid w:val="00C82517"/>
    <w:rsid w:val="00C83586"/>
    <w:rsid w:val="00C836F4"/>
    <w:rsid w:val="00C83AE4"/>
    <w:rsid w:val="00C854E2"/>
    <w:rsid w:val="00C85A63"/>
    <w:rsid w:val="00C874EE"/>
    <w:rsid w:val="00C91C0E"/>
    <w:rsid w:val="00C9380B"/>
    <w:rsid w:val="00C94409"/>
    <w:rsid w:val="00C952D9"/>
    <w:rsid w:val="00C95F95"/>
    <w:rsid w:val="00C97F3E"/>
    <w:rsid w:val="00CA2A8A"/>
    <w:rsid w:val="00CA58B2"/>
    <w:rsid w:val="00CA59F3"/>
    <w:rsid w:val="00CA6181"/>
    <w:rsid w:val="00CA6696"/>
    <w:rsid w:val="00CB1904"/>
    <w:rsid w:val="00CB23C8"/>
    <w:rsid w:val="00CB2CE6"/>
    <w:rsid w:val="00CB43FD"/>
    <w:rsid w:val="00CB73C9"/>
    <w:rsid w:val="00CB75AD"/>
    <w:rsid w:val="00CC0556"/>
    <w:rsid w:val="00CC192E"/>
    <w:rsid w:val="00CC1F23"/>
    <w:rsid w:val="00CC3AED"/>
    <w:rsid w:val="00CC5DD8"/>
    <w:rsid w:val="00CC6D6A"/>
    <w:rsid w:val="00CD0AB1"/>
    <w:rsid w:val="00CD1072"/>
    <w:rsid w:val="00CD25EB"/>
    <w:rsid w:val="00CD2B8A"/>
    <w:rsid w:val="00CD3677"/>
    <w:rsid w:val="00CD3AA8"/>
    <w:rsid w:val="00CD3EC3"/>
    <w:rsid w:val="00CD5667"/>
    <w:rsid w:val="00CD5C8C"/>
    <w:rsid w:val="00CE0212"/>
    <w:rsid w:val="00CE13D2"/>
    <w:rsid w:val="00CE3693"/>
    <w:rsid w:val="00CE4A26"/>
    <w:rsid w:val="00CE4BE4"/>
    <w:rsid w:val="00CF11E2"/>
    <w:rsid w:val="00CF13D7"/>
    <w:rsid w:val="00CF2135"/>
    <w:rsid w:val="00CF59A0"/>
    <w:rsid w:val="00CF65A0"/>
    <w:rsid w:val="00CF66DB"/>
    <w:rsid w:val="00D00011"/>
    <w:rsid w:val="00D0172E"/>
    <w:rsid w:val="00D03361"/>
    <w:rsid w:val="00D0538E"/>
    <w:rsid w:val="00D116C3"/>
    <w:rsid w:val="00D1204D"/>
    <w:rsid w:val="00D12DC6"/>
    <w:rsid w:val="00D14AEC"/>
    <w:rsid w:val="00D15E1D"/>
    <w:rsid w:val="00D17D52"/>
    <w:rsid w:val="00D20700"/>
    <w:rsid w:val="00D209FF"/>
    <w:rsid w:val="00D26A5F"/>
    <w:rsid w:val="00D27EE7"/>
    <w:rsid w:val="00D309FD"/>
    <w:rsid w:val="00D31430"/>
    <w:rsid w:val="00D33B82"/>
    <w:rsid w:val="00D34D73"/>
    <w:rsid w:val="00D34F46"/>
    <w:rsid w:val="00D360C2"/>
    <w:rsid w:val="00D3754D"/>
    <w:rsid w:val="00D41D58"/>
    <w:rsid w:val="00D43993"/>
    <w:rsid w:val="00D4453D"/>
    <w:rsid w:val="00D450B2"/>
    <w:rsid w:val="00D45AF5"/>
    <w:rsid w:val="00D501A4"/>
    <w:rsid w:val="00D506F7"/>
    <w:rsid w:val="00D516BC"/>
    <w:rsid w:val="00D5262F"/>
    <w:rsid w:val="00D5352E"/>
    <w:rsid w:val="00D54B96"/>
    <w:rsid w:val="00D55094"/>
    <w:rsid w:val="00D56CFF"/>
    <w:rsid w:val="00D600AB"/>
    <w:rsid w:val="00D612AA"/>
    <w:rsid w:val="00D654BB"/>
    <w:rsid w:val="00D7029D"/>
    <w:rsid w:val="00D7138B"/>
    <w:rsid w:val="00D714D2"/>
    <w:rsid w:val="00D71710"/>
    <w:rsid w:val="00D72665"/>
    <w:rsid w:val="00D731F1"/>
    <w:rsid w:val="00D75851"/>
    <w:rsid w:val="00D76BB8"/>
    <w:rsid w:val="00D77252"/>
    <w:rsid w:val="00D8093C"/>
    <w:rsid w:val="00D80D21"/>
    <w:rsid w:val="00D80F0C"/>
    <w:rsid w:val="00D83432"/>
    <w:rsid w:val="00D84098"/>
    <w:rsid w:val="00D849E3"/>
    <w:rsid w:val="00D852CF"/>
    <w:rsid w:val="00D860D0"/>
    <w:rsid w:val="00D903B1"/>
    <w:rsid w:val="00D90903"/>
    <w:rsid w:val="00D95305"/>
    <w:rsid w:val="00D95BB1"/>
    <w:rsid w:val="00DA2C9F"/>
    <w:rsid w:val="00DA535E"/>
    <w:rsid w:val="00DA56A6"/>
    <w:rsid w:val="00DA6587"/>
    <w:rsid w:val="00DA793A"/>
    <w:rsid w:val="00DB0FA7"/>
    <w:rsid w:val="00DB3A29"/>
    <w:rsid w:val="00DB4115"/>
    <w:rsid w:val="00DB4C77"/>
    <w:rsid w:val="00DB6EB2"/>
    <w:rsid w:val="00DB7287"/>
    <w:rsid w:val="00DC0781"/>
    <w:rsid w:val="00DC229E"/>
    <w:rsid w:val="00DC4C74"/>
    <w:rsid w:val="00DC6815"/>
    <w:rsid w:val="00DD04B7"/>
    <w:rsid w:val="00DD0A68"/>
    <w:rsid w:val="00DD2E65"/>
    <w:rsid w:val="00DD327F"/>
    <w:rsid w:val="00DD3E51"/>
    <w:rsid w:val="00DD55BD"/>
    <w:rsid w:val="00DD5F03"/>
    <w:rsid w:val="00DD66F1"/>
    <w:rsid w:val="00DE17A1"/>
    <w:rsid w:val="00DE1B37"/>
    <w:rsid w:val="00DE2302"/>
    <w:rsid w:val="00DE3BEC"/>
    <w:rsid w:val="00DE3E9A"/>
    <w:rsid w:val="00DE4DA2"/>
    <w:rsid w:val="00DE6483"/>
    <w:rsid w:val="00DF0F43"/>
    <w:rsid w:val="00DF2927"/>
    <w:rsid w:val="00DF4639"/>
    <w:rsid w:val="00DF4DAB"/>
    <w:rsid w:val="00DF5276"/>
    <w:rsid w:val="00DF67F9"/>
    <w:rsid w:val="00DF7B21"/>
    <w:rsid w:val="00DF7B40"/>
    <w:rsid w:val="00E0144D"/>
    <w:rsid w:val="00E025F8"/>
    <w:rsid w:val="00E07CC3"/>
    <w:rsid w:val="00E1059E"/>
    <w:rsid w:val="00E11386"/>
    <w:rsid w:val="00E1164B"/>
    <w:rsid w:val="00E14DBA"/>
    <w:rsid w:val="00E166C5"/>
    <w:rsid w:val="00E16BCA"/>
    <w:rsid w:val="00E17124"/>
    <w:rsid w:val="00E2120D"/>
    <w:rsid w:val="00E21799"/>
    <w:rsid w:val="00E2234E"/>
    <w:rsid w:val="00E239EA"/>
    <w:rsid w:val="00E23D2F"/>
    <w:rsid w:val="00E243E9"/>
    <w:rsid w:val="00E255D0"/>
    <w:rsid w:val="00E2681E"/>
    <w:rsid w:val="00E271EF"/>
    <w:rsid w:val="00E27742"/>
    <w:rsid w:val="00E318FD"/>
    <w:rsid w:val="00E32573"/>
    <w:rsid w:val="00E327D9"/>
    <w:rsid w:val="00E331D9"/>
    <w:rsid w:val="00E33747"/>
    <w:rsid w:val="00E3458F"/>
    <w:rsid w:val="00E3519B"/>
    <w:rsid w:val="00E37E19"/>
    <w:rsid w:val="00E37F1D"/>
    <w:rsid w:val="00E4255D"/>
    <w:rsid w:val="00E44681"/>
    <w:rsid w:val="00E453D5"/>
    <w:rsid w:val="00E46392"/>
    <w:rsid w:val="00E4694E"/>
    <w:rsid w:val="00E539D1"/>
    <w:rsid w:val="00E56E2D"/>
    <w:rsid w:val="00E57839"/>
    <w:rsid w:val="00E57B32"/>
    <w:rsid w:val="00E62820"/>
    <w:rsid w:val="00E65441"/>
    <w:rsid w:val="00E66626"/>
    <w:rsid w:val="00E66B9A"/>
    <w:rsid w:val="00E67F9A"/>
    <w:rsid w:val="00E728A4"/>
    <w:rsid w:val="00E72E2E"/>
    <w:rsid w:val="00E736D8"/>
    <w:rsid w:val="00E74F74"/>
    <w:rsid w:val="00E76C65"/>
    <w:rsid w:val="00E80A82"/>
    <w:rsid w:val="00E81B75"/>
    <w:rsid w:val="00E822A8"/>
    <w:rsid w:val="00E8472B"/>
    <w:rsid w:val="00E84B0B"/>
    <w:rsid w:val="00E852D9"/>
    <w:rsid w:val="00E873E3"/>
    <w:rsid w:val="00E87A14"/>
    <w:rsid w:val="00E90B58"/>
    <w:rsid w:val="00E91148"/>
    <w:rsid w:val="00E939E7"/>
    <w:rsid w:val="00E93C6E"/>
    <w:rsid w:val="00E93F3C"/>
    <w:rsid w:val="00E941B4"/>
    <w:rsid w:val="00E94B9B"/>
    <w:rsid w:val="00E951E7"/>
    <w:rsid w:val="00E95349"/>
    <w:rsid w:val="00E96890"/>
    <w:rsid w:val="00EA0097"/>
    <w:rsid w:val="00EA0F74"/>
    <w:rsid w:val="00EA2A33"/>
    <w:rsid w:val="00EA36C3"/>
    <w:rsid w:val="00EA7664"/>
    <w:rsid w:val="00EB13DE"/>
    <w:rsid w:val="00EB2EC2"/>
    <w:rsid w:val="00EB37BF"/>
    <w:rsid w:val="00EC0F2D"/>
    <w:rsid w:val="00EC1D0E"/>
    <w:rsid w:val="00EC28F0"/>
    <w:rsid w:val="00EC6D32"/>
    <w:rsid w:val="00EC7A19"/>
    <w:rsid w:val="00ED0538"/>
    <w:rsid w:val="00ED217B"/>
    <w:rsid w:val="00ED2D96"/>
    <w:rsid w:val="00ED4919"/>
    <w:rsid w:val="00EE09F2"/>
    <w:rsid w:val="00EE1875"/>
    <w:rsid w:val="00EE1C57"/>
    <w:rsid w:val="00EE3355"/>
    <w:rsid w:val="00EE4979"/>
    <w:rsid w:val="00EE5600"/>
    <w:rsid w:val="00EF1046"/>
    <w:rsid w:val="00EF23AF"/>
    <w:rsid w:val="00EF3760"/>
    <w:rsid w:val="00EF3C4D"/>
    <w:rsid w:val="00EF59D6"/>
    <w:rsid w:val="00EF5FC1"/>
    <w:rsid w:val="00EF7043"/>
    <w:rsid w:val="00EF7D1F"/>
    <w:rsid w:val="00F0045A"/>
    <w:rsid w:val="00F01041"/>
    <w:rsid w:val="00F01B74"/>
    <w:rsid w:val="00F01FCF"/>
    <w:rsid w:val="00F07500"/>
    <w:rsid w:val="00F132B7"/>
    <w:rsid w:val="00F13BED"/>
    <w:rsid w:val="00F1528B"/>
    <w:rsid w:val="00F21097"/>
    <w:rsid w:val="00F21CD9"/>
    <w:rsid w:val="00F24CD2"/>
    <w:rsid w:val="00F26BCE"/>
    <w:rsid w:val="00F31343"/>
    <w:rsid w:val="00F3241F"/>
    <w:rsid w:val="00F34400"/>
    <w:rsid w:val="00F34B77"/>
    <w:rsid w:val="00F375D5"/>
    <w:rsid w:val="00F40BD8"/>
    <w:rsid w:val="00F42C7A"/>
    <w:rsid w:val="00F4304B"/>
    <w:rsid w:val="00F4404E"/>
    <w:rsid w:val="00F448C0"/>
    <w:rsid w:val="00F45664"/>
    <w:rsid w:val="00F460BD"/>
    <w:rsid w:val="00F47818"/>
    <w:rsid w:val="00F47AF0"/>
    <w:rsid w:val="00F50728"/>
    <w:rsid w:val="00F50B47"/>
    <w:rsid w:val="00F526C6"/>
    <w:rsid w:val="00F541DC"/>
    <w:rsid w:val="00F544AA"/>
    <w:rsid w:val="00F579FF"/>
    <w:rsid w:val="00F61854"/>
    <w:rsid w:val="00F64046"/>
    <w:rsid w:val="00F66291"/>
    <w:rsid w:val="00F66575"/>
    <w:rsid w:val="00F70628"/>
    <w:rsid w:val="00F73940"/>
    <w:rsid w:val="00F7470F"/>
    <w:rsid w:val="00F74E9A"/>
    <w:rsid w:val="00F7548F"/>
    <w:rsid w:val="00F75E94"/>
    <w:rsid w:val="00F77003"/>
    <w:rsid w:val="00F770BF"/>
    <w:rsid w:val="00F77ADB"/>
    <w:rsid w:val="00F810AE"/>
    <w:rsid w:val="00F81603"/>
    <w:rsid w:val="00F816D7"/>
    <w:rsid w:val="00F82521"/>
    <w:rsid w:val="00F82ACD"/>
    <w:rsid w:val="00F8357A"/>
    <w:rsid w:val="00F83B47"/>
    <w:rsid w:val="00F84402"/>
    <w:rsid w:val="00F855E8"/>
    <w:rsid w:val="00F85680"/>
    <w:rsid w:val="00F8587F"/>
    <w:rsid w:val="00F87686"/>
    <w:rsid w:val="00F95397"/>
    <w:rsid w:val="00F9614C"/>
    <w:rsid w:val="00F96750"/>
    <w:rsid w:val="00F96D8B"/>
    <w:rsid w:val="00FA10F7"/>
    <w:rsid w:val="00FA578D"/>
    <w:rsid w:val="00FA5C4A"/>
    <w:rsid w:val="00FB292A"/>
    <w:rsid w:val="00FB702F"/>
    <w:rsid w:val="00FB7365"/>
    <w:rsid w:val="00FB7A11"/>
    <w:rsid w:val="00FB7F6C"/>
    <w:rsid w:val="00FC0048"/>
    <w:rsid w:val="00FC18E8"/>
    <w:rsid w:val="00FC5300"/>
    <w:rsid w:val="00FC56C1"/>
    <w:rsid w:val="00FD0CDB"/>
    <w:rsid w:val="00FD0D8A"/>
    <w:rsid w:val="00FD4341"/>
    <w:rsid w:val="00FD5F04"/>
    <w:rsid w:val="00FE024B"/>
    <w:rsid w:val="00FE0A71"/>
    <w:rsid w:val="00FE1474"/>
    <w:rsid w:val="00FE395E"/>
    <w:rsid w:val="00FE39AB"/>
    <w:rsid w:val="00FE3CED"/>
    <w:rsid w:val="00FE3E37"/>
    <w:rsid w:val="00FE4181"/>
    <w:rsid w:val="00FE4ED1"/>
    <w:rsid w:val="00FF25AD"/>
    <w:rsid w:val="00FF305A"/>
    <w:rsid w:val="00FF3856"/>
    <w:rsid w:val="00FF5C2F"/>
    <w:rsid w:val="00FF6E21"/>
    <w:rsid w:val="00FF6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09"/>
    <w:pPr>
      <w:spacing w:before="60" w:after="60" w:line="288" w:lineRule="auto"/>
      <w:ind w:left="108"/>
    </w:pPr>
    <w:rPr>
      <w:sz w:val="28"/>
      <w:szCs w:val="22"/>
    </w:rPr>
  </w:style>
  <w:style w:type="paragraph" w:styleId="Heading1">
    <w:name w:val="heading 1"/>
    <w:basedOn w:val="Normal"/>
    <w:next w:val="Normal"/>
    <w:link w:val="Heading1Char"/>
    <w:qFormat/>
    <w:rsid w:val="007C34CF"/>
    <w:pPr>
      <w:keepNext/>
      <w:spacing w:before="0" w:after="0" w:line="240" w:lineRule="auto"/>
      <w:ind w:left="0"/>
      <w:jc w:val="center"/>
      <w:outlineLvl w:val="0"/>
    </w:pPr>
    <w:rPr>
      <w:rFonts w:ascii=".VnTimeH" w:eastAsia="Times New Roman" w:hAnsi=".VnTimeH"/>
      <w:b/>
      <w:sz w:val="26"/>
      <w:szCs w:val="20"/>
    </w:rPr>
  </w:style>
  <w:style w:type="paragraph" w:styleId="Heading3">
    <w:name w:val="heading 3"/>
    <w:basedOn w:val="Normal"/>
    <w:next w:val="Normal"/>
    <w:link w:val="Heading3Char"/>
    <w:unhideWhenUsed/>
    <w:qFormat/>
    <w:rsid w:val="00DE17A1"/>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64"/>
    <w:pPr>
      <w:ind w:left="720"/>
      <w:contextualSpacing/>
    </w:pPr>
  </w:style>
  <w:style w:type="table" w:styleId="TableGrid">
    <w:name w:val="Table Grid"/>
    <w:basedOn w:val="TableNormal"/>
    <w:uiPriority w:val="59"/>
    <w:rsid w:val="00A67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770"/>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67770"/>
    <w:rPr>
      <w:rFonts w:ascii="Tahoma" w:hAnsi="Tahoma" w:cs="Tahoma"/>
      <w:sz w:val="16"/>
      <w:szCs w:val="16"/>
    </w:rPr>
  </w:style>
  <w:style w:type="character" w:styleId="Hyperlink">
    <w:name w:val="Hyperlink"/>
    <w:uiPriority w:val="99"/>
    <w:semiHidden/>
    <w:unhideWhenUsed/>
    <w:rsid w:val="00856B9D"/>
    <w:rPr>
      <w:color w:val="0000FF"/>
      <w:u w:val="single"/>
    </w:rPr>
  </w:style>
  <w:style w:type="paragraph" w:styleId="BodyTextIndent">
    <w:name w:val="Body Text Indent"/>
    <w:basedOn w:val="Normal"/>
    <w:link w:val="BodyTextIndentChar"/>
    <w:rsid w:val="00F01FCF"/>
    <w:pPr>
      <w:spacing w:before="0" w:after="120" w:line="240" w:lineRule="auto"/>
      <w:ind w:left="360"/>
    </w:pPr>
    <w:rPr>
      <w:rFonts w:ascii=".VnTime" w:eastAsia="Times New Roman" w:hAnsi=".VnTime"/>
      <w:sz w:val="20"/>
      <w:szCs w:val="20"/>
    </w:rPr>
  </w:style>
  <w:style w:type="character" w:customStyle="1" w:styleId="BodyTextIndentChar">
    <w:name w:val="Body Text Indent Char"/>
    <w:link w:val="BodyTextIndent"/>
    <w:rsid w:val="00F01FCF"/>
    <w:rPr>
      <w:rFonts w:ascii=".VnTime" w:eastAsia="Times New Roman" w:hAnsi=".VnTime" w:cs="Times New Roman"/>
      <w:szCs w:val="20"/>
    </w:rPr>
  </w:style>
  <w:style w:type="character" w:customStyle="1" w:styleId="Heading1Char">
    <w:name w:val="Heading 1 Char"/>
    <w:link w:val="Heading1"/>
    <w:rsid w:val="007C34CF"/>
    <w:rPr>
      <w:rFonts w:ascii=".VnTimeH" w:eastAsia="Times New Roman" w:hAnsi=".VnTimeH" w:cs="Times New Roman"/>
      <w:b/>
      <w:sz w:val="26"/>
      <w:szCs w:val="20"/>
    </w:rPr>
  </w:style>
  <w:style w:type="paragraph" w:styleId="BodyText">
    <w:name w:val="Body Text"/>
    <w:basedOn w:val="Normal"/>
    <w:link w:val="BodyTextChar"/>
    <w:uiPriority w:val="99"/>
    <w:semiHidden/>
    <w:unhideWhenUsed/>
    <w:rsid w:val="009D3792"/>
    <w:pPr>
      <w:spacing w:after="120"/>
    </w:pPr>
  </w:style>
  <w:style w:type="character" w:customStyle="1" w:styleId="BodyTextChar">
    <w:name w:val="Body Text Char"/>
    <w:link w:val="BodyText"/>
    <w:uiPriority w:val="99"/>
    <w:semiHidden/>
    <w:rsid w:val="009D3792"/>
    <w:rPr>
      <w:sz w:val="28"/>
      <w:szCs w:val="22"/>
    </w:rPr>
  </w:style>
  <w:style w:type="paragraph" w:styleId="ListBullet">
    <w:name w:val="List Bullet"/>
    <w:basedOn w:val="Normal"/>
    <w:rsid w:val="00175979"/>
    <w:pPr>
      <w:numPr>
        <w:numId w:val="6"/>
      </w:numPr>
      <w:tabs>
        <w:tab w:val="clear" w:pos="360"/>
        <w:tab w:val="num" w:pos="648"/>
      </w:tabs>
      <w:spacing w:before="0" w:after="0" w:line="240" w:lineRule="auto"/>
      <w:ind w:left="648"/>
    </w:pPr>
    <w:rPr>
      <w:rFonts w:eastAsia="Times New Roman"/>
      <w:sz w:val="24"/>
      <w:szCs w:val="24"/>
    </w:rPr>
  </w:style>
  <w:style w:type="paragraph" w:styleId="NormalWeb">
    <w:name w:val="Normal (Web)"/>
    <w:basedOn w:val="Normal"/>
    <w:uiPriority w:val="99"/>
    <w:unhideWhenUsed/>
    <w:rsid w:val="00AA64D5"/>
    <w:pPr>
      <w:spacing w:before="100" w:beforeAutospacing="1" w:after="100" w:afterAutospacing="1" w:line="240" w:lineRule="auto"/>
      <w:ind w:left="0"/>
    </w:pPr>
    <w:rPr>
      <w:rFonts w:eastAsia="Times New Roman"/>
      <w:sz w:val="24"/>
      <w:szCs w:val="24"/>
    </w:rPr>
  </w:style>
  <w:style w:type="paragraph" w:styleId="Header">
    <w:name w:val="header"/>
    <w:basedOn w:val="Normal"/>
    <w:link w:val="HeaderChar"/>
    <w:uiPriority w:val="99"/>
    <w:unhideWhenUsed/>
    <w:rsid w:val="003869E0"/>
    <w:pPr>
      <w:tabs>
        <w:tab w:val="center" w:pos="4680"/>
        <w:tab w:val="right" w:pos="9360"/>
      </w:tabs>
    </w:pPr>
  </w:style>
  <w:style w:type="character" w:customStyle="1" w:styleId="HeaderChar">
    <w:name w:val="Header Char"/>
    <w:link w:val="Header"/>
    <w:uiPriority w:val="99"/>
    <w:rsid w:val="003869E0"/>
    <w:rPr>
      <w:sz w:val="28"/>
      <w:szCs w:val="22"/>
    </w:rPr>
  </w:style>
  <w:style w:type="paragraph" w:styleId="Footer">
    <w:name w:val="footer"/>
    <w:basedOn w:val="Normal"/>
    <w:link w:val="FooterChar"/>
    <w:uiPriority w:val="99"/>
    <w:unhideWhenUsed/>
    <w:rsid w:val="003869E0"/>
    <w:pPr>
      <w:tabs>
        <w:tab w:val="center" w:pos="4680"/>
        <w:tab w:val="right" w:pos="9360"/>
      </w:tabs>
    </w:pPr>
  </w:style>
  <w:style w:type="character" w:customStyle="1" w:styleId="FooterChar">
    <w:name w:val="Footer Char"/>
    <w:link w:val="Footer"/>
    <w:uiPriority w:val="99"/>
    <w:rsid w:val="003869E0"/>
    <w:rPr>
      <w:sz w:val="28"/>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1D4D81"/>
    <w:pPr>
      <w:widowControl w:val="0"/>
      <w:spacing w:before="0" w:after="0" w:line="240" w:lineRule="auto"/>
      <w:ind w:left="0"/>
      <w:jc w:val="both"/>
    </w:pPr>
    <w:rPr>
      <w:rFonts w:eastAsia="SimSun"/>
      <w:kern w:val="2"/>
      <w:sz w:val="24"/>
      <w:szCs w:val="24"/>
      <w:lang w:eastAsia="zh-CN"/>
    </w:rPr>
  </w:style>
  <w:style w:type="paragraph" w:customStyle="1" w:styleId="Style1">
    <w:name w:val="Style1"/>
    <w:basedOn w:val="Normal"/>
    <w:qFormat/>
    <w:rsid w:val="000768FA"/>
    <w:pPr>
      <w:spacing w:before="120" w:after="120" w:line="360" w:lineRule="atLeast"/>
      <w:ind w:left="0" w:firstLine="567"/>
      <w:jc w:val="both"/>
    </w:pPr>
    <w:rPr>
      <w:rFonts w:eastAsia="Batang"/>
      <w:szCs w:val="28"/>
      <w:lang w:val="vi-VN" w:eastAsia="ko-KR"/>
    </w:rPr>
  </w:style>
  <w:style w:type="character" w:customStyle="1" w:styleId="Heading3Char">
    <w:name w:val="Heading 3 Char"/>
    <w:link w:val="Heading3"/>
    <w:rsid w:val="00DE17A1"/>
    <w:rPr>
      <w:rFonts w:ascii="Cambria" w:eastAsia="Times New Roman" w:hAnsi="Cambria" w:cs="Times New Roman"/>
      <w:color w:val="243F60"/>
      <w:sz w:val="24"/>
      <w:szCs w:val="24"/>
      <w:lang w:val="en-US" w:eastAsia="en-US"/>
    </w:rPr>
  </w:style>
  <w:style w:type="character" w:styleId="CommentReference">
    <w:name w:val="annotation reference"/>
    <w:uiPriority w:val="99"/>
    <w:semiHidden/>
    <w:unhideWhenUsed/>
    <w:rsid w:val="004254C6"/>
    <w:rPr>
      <w:sz w:val="16"/>
      <w:szCs w:val="16"/>
    </w:rPr>
  </w:style>
  <w:style w:type="paragraph" w:styleId="CommentText">
    <w:name w:val="annotation text"/>
    <w:basedOn w:val="Normal"/>
    <w:link w:val="CommentTextChar"/>
    <w:uiPriority w:val="99"/>
    <w:semiHidden/>
    <w:unhideWhenUsed/>
    <w:rsid w:val="004254C6"/>
    <w:pPr>
      <w:spacing w:line="240" w:lineRule="auto"/>
    </w:pPr>
    <w:rPr>
      <w:sz w:val="20"/>
      <w:szCs w:val="20"/>
    </w:rPr>
  </w:style>
  <w:style w:type="character" w:customStyle="1" w:styleId="CommentTextChar">
    <w:name w:val="Comment Text Char"/>
    <w:link w:val="CommentText"/>
    <w:uiPriority w:val="99"/>
    <w:semiHidden/>
    <w:rsid w:val="004254C6"/>
    <w:rPr>
      <w:lang w:val="en-US" w:eastAsia="en-US"/>
    </w:rPr>
  </w:style>
  <w:style w:type="paragraph" w:styleId="CommentSubject">
    <w:name w:val="annotation subject"/>
    <w:basedOn w:val="CommentText"/>
    <w:next w:val="CommentText"/>
    <w:link w:val="CommentSubjectChar"/>
    <w:uiPriority w:val="99"/>
    <w:semiHidden/>
    <w:unhideWhenUsed/>
    <w:rsid w:val="004254C6"/>
    <w:rPr>
      <w:b/>
      <w:bCs/>
    </w:rPr>
  </w:style>
  <w:style w:type="character" w:customStyle="1" w:styleId="CommentSubjectChar">
    <w:name w:val="Comment Subject Char"/>
    <w:link w:val="CommentSubject"/>
    <w:uiPriority w:val="99"/>
    <w:semiHidden/>
    <w:rsid w:val="004254C6"/>
    <w:rPr>
      <w:b/>
      <w:bCs/>
      <w:lang w:val="en-US" w:eastAsia="en-US"/>
    </w:rPr>
  </w:style>
  <w:style w:type="paragraph" w:styleId="Revision">
    <w:name w:val="Revision"/>
    <w:hidden/>
    <w:uiPriority w:val="99"/>
    <w:semiHidden/>
    <w:rsid w:val="007D48B7"/>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09"/>
    <w:pPr>
      <w:spacing w:before="60" w:after="60" w:line="288" w:lineRule="auto"/>
      <w:ind w:left="108"/>
    </w:pPr>
    <w:rPr>
      <w:sz w:val="28"/>
      <w:szCs w:val="22"/>
    </w:rPr>
  </w:style>
  <w:style w:type="paragraph" w:styleId="Heading1">
    <w:name w:val="heading 1"/>
    <w:basedOn w:val="Normal"/>
    <w:next w:val="Normal"/>
    <w:link w:val="Heading1Char"/>
    <w:qFormat/>
    <w:rsid w:val="007C34CF"/>
    <w:pPr>
      <w:keepNext/>
      <w:spacing w:before="0" w:after="0" w:line="240" w:lineRule="auto"/>
      <w:ind w:left="0"/>
      <w:jc w:val="center"/>
      <w:outlineLvl w:val="0"/>
    </w:pPr>
    <w:rPr>
      <w:rFonts w:ascii=".VnTimeH" w:eastAsia="Times New Roman" w:hAnsi=".VnTimeH"/>
      <w:b/>
      <w:sz w:val="26"/>
      <w:szCs w:val="20"/>
    </w:rPr>
  </w:style>
  <w:style w:type="paragraph" w:styleId="Heading3">
    <w:name w:val="heading 3"/>
    <w:basedOn w:val="Normal"/>
    <w:next w:val="Normal"/>
    <w:link w:val="Heading3Char"/>
    <w:unhideWhenUsed/>
    <w:qFormat/>
    <w:rsid w:val="00DE17A1"/>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64"/>
    <w:pPr>
      <w:ind w:left="720"/>
      <w:contextualSpacing/>
    </w:pPr>
  </w:style>
  <w:style w:type="table" w:styleId="TableGrid">
    <w:name w:val="Table Grid"/>
    <w:basedOn w:val="TableNormal"/>
    <w:uiPriority w:val="59"/>
    <w:rsid w:val="00A67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7770"/>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A67770"/>
    <w:rPr>
      <w:rFonts w:ascii="Tahoma" w:hAnsi="Tahoma" w:cs="Tahoma"/>
      <w:sz w:val="16"/>
      <w:szCs w:val="16"/>
    </w:rPr>
  </w:style>
  <w:style w:type="character" w:styleId="Hyperlink">
    <w:name w:val="Hyperlink"/>
    <w:uiPriority w:val="99"/>
    <w:semiHidden/>
    <w:unhideWhenUsed/>
    <w:rsid w:val="00856B9D"/>
    <w:rPr>
      <w:color w:val="0000FF"/>
      <w:u w:val="single"/>
    </w:rPr>
  </w:style>
  <w:style w:type="paragraph" w:styleId="BodyTextIndent">
    <w:name w:val="Body Text Indent"/>
    <w:basedOn w:val="Normal"/>
    <w:link w:val="BodyTextIndentChar"/>
    <w:rsid w:val="00F01FCF"/>
    <w:pPr>
      <w:spacing w:before="0" w:after="120" w:line="240" w:lineRule="auto"/>
      <w:ind w:left="360"/>
    </w:pPr>
    <w:rPr>
      <w:rFonts w:ascii=".VnTime" w:eastAsia="Times New Roman" w:hAnsi=".VnTime"/>
      <w:sz w:val="20"/>
      <w:szCs w:val="20"/>
    </w:rPr>
  </w:style>
  <w:style w:type="character" w:customStyle="1" w:styleId="BodyTextIndentChar">
    <w:name w:val="Body Text Indent Char"/>
    <w:link w:val="BodyTextIndent"/>
    <w:rsid w:val="00F01FCF"/>
    <w:rPr>
      <w:rFonts w:ascii=".VnTime" w:eastAsia="Times New Roman" w:hAnsi=".VnTime" w:cs="Times New Roman"/>
      <w:szCs w:val="20"/>
    </w:rPr>
  </w:style>
  <w:style w:type="character" w:customStyle="1" w:styleId="Heading1Char">
    <w:name w:val="Heading 1 Char"/>
    <w:link w:val="Heading1"/>
    <w:rsid w:val="007C34CF"/>
    <w:rPr>
      <w:rFonts w:ascii=".VnTimeH" w:eastAsia="Times New Roman" w:hAnsi=".VnTimeH" w:cs="Times New Roman"/>
      <w:b/>
      <w:sz w:val="26"/>
      <w:szCs w:val="20"/>
    </w:rPr>
  </w:style>
  <w:style w:type="paragraph" w:styleId="BodyText">
    <w:name w:val="Body Text"/>
    <w:basedOn w:val="Normal"/>
    <w:link w:val="BodyTextChar"/>
    <w:uiPriority w:val="99"/>
    <w:semiHidden/>
    <w:unhideWhenUsed/>
    <w:rsid w:val="009D3792"/>
    <w:pPr>
      <w:spacing w:after="120"/>
    </w:pPr>
  </w:style>
  <w:style w:type="character" w:customStyle="1" w:styleId="BodyTextChar">
    <w:name w:val="Body Text Char"/>
    <w:link w:val="BodyText"/>
    <w:uiPriority w:val="99"/>
    <w:semiHidden/>
    <w:rsid w:val="009D3792"/>
    <w:rPr>
      <w:sz w:val="28"/>
      <w:szCs w:val="22"/>
    </w:rPr>
  </w:style>
  <w:style w:type="paragraph" w:styleId="ListBullet">
    <w:name w:val="List Bullet"/>
    <w:basedOn w:val="Normal"/>
    <w:rsid w:val="00175979"/>
    <w:pPr>
      <w:numPr>
        <w:numId w:val="6"/>
      </w:numPr>
      <w:tabs>
        <w:tab w:val="clear" w:pos="360"/>
        <w:tab w:val="num" w:pos="648"/>
      </w:tabs>
      <w:spacing w:before="0" w:after="0" w:line="240" w:lineRule="auto"/>
      <w:ind w:left="648"/>
    </w:pPr>
    <w:rPr>
      <w:rFonts w:eastAsia="Times New Roman"/>
      <w:sz w:val="24"/>
      <w:szCs w:val="24"/>
    </w:rPr>
  </w:style>
  <w:style w:type="paragraph" w:styleId="NormalWeb">
    <w:name w:val="Normal (Web)"/>
    <w:basedOn w:val="Normal"/>
    <w:uiPriority w:val="99"/>
    <w:unhideWhenUsed/>
    <w:rsid w:val="00AA64D5"/>
    <w:pPr>
      <w:spacing w:before="100" w:beforeAutospacing="1" w:after="100" w:afterAutospacing="1" w:line="240" w:lineRule="auto"/>
      <w:ind w:left="0"/>
    </w:pPr>
    <w:rPr>
      <w:rFonts w:eastAsia="Times New Roman"/>
      <w:sz w:val="24"/>
      <w:szCs w:val="24"/>
    </w:rPr>
  </w:style>
  <w:style w:type="paragraph" w:styleId="Header">
    <w:name w:val="header"/>
    <w:basedOn w:val="Normal"/>
    <w:link w:val="HeaderChar"/>
    <w:uiPriority w:val="99"/>
    <w:unhideWhenUsed/>
    <w:rsid w:val="003869E0"/>
    <w:pPr>
      <w:tabs>
        <w:tab w:val="center" w:pos="4680"/>
        <w:tab w:val="right" w:pos="9360"/>
      </w:tabs>
    </w:pPr>
  </w:style>
  <w:style w:type="character" w:customStyle="1" w:styleId="HeaderChar">
    <w:name w:val="Header Char"/>
    <w:link w:val="Header"/>
    <w:uiPriority w:val="99"/>
    <w:rsid w:val="003869E0"/>
    <w:rPr>
      <w:sz w:val="28"/>
      <w:szCs w:val="22"/>
    </w:rPr>
  </w:style>
  <w:style w:type="paragraph" w:styleId="Footer">
    <w:name w:val="footer"/>
    <w:basedOn w:val="Normal"/>
    <w:link w:val="FooterChar"/>
    <w:uiPriority w:val="99"/>
    <w:unhideWhenUsed/>
    <w:rsid w:val="003869E0"/>
    <w:pPr>
      <w:tabs>
        <w:tab w:val="center" w:pos="4680"/>
        <w:tab w:val="right" w:pos="9360"/>
      </w:tabs>
    </w:pPr>
  </w:style>
  <w:style w:type="character" w:customStyle="1" w:styleId="FooterChar">
    <w:name w:val="Footer Char"/>
    <w:link w:val="Footer"/>
    <w:uiPriority w:val="99"/>
    <w:rsid w:val="003869E0"/>
    <w:rPr>
      <w:sz w:val="28"/>
      <w:szCs w:val="22"/>
    </w:rPr>
  </w:style>
  <w:style w:type="paragraph" w:customStyle="1" w:styleId="Char1CharCharCharCharCharCharCharCharCharCharCharCharCharCharCharChar1CharChar">
    <w:name w:val="Char1 Char Char Char Char Char Char Char Char Char Char Char Char Char Char Char Char1 Char Char"/>
    <w:basedOn w:val="Normal"/>
    <w:rsid w:val="001D4D81"/>
    <w:pPr>
      <w:widowControl w:val="0"/>
      <w:spacing w:before="0" w:after="0" w:line="240" w:lineRule="auto"/>
      <w:ind w:left="0"/>
      <w:jc w:val="both"/>
    </w:pPr>
    <w:rPr>
      <w:rFonts w:eastAsia="SimSun"/>
      <w:kern w:val="2"/>
      <w:sz w:val="24"/>
      <w:szCs w:val="24"/>
      <w:lang w:eastAsia="zh-CN"/>
    </w:rPr>
  </w:style>
  <w:style w:type="paragraph" w:customStyle="1" w:styleId="Style1">
    <w:name w:val="Style1"/>
    <w:basedOn w:val="Normal"/>
    <w:qFormat/>
    <w:rsid w:val="000768FA"/>
    <w:pPr>
      <w:spacing w:before="120" w:after="120" w:line="360" w:lineRule="atLeast"/>
      <w:ind w:left="0" w:firstLine="567"/>
      <w:jc w:val="both"/>
    </w:pPr>
    <w:rPr>
      <w:rFonts w:eastAsia="Batang"/>
      <w:szCs w:val="28"/>
      <w:lang w:val="vi-VN" w:eastAsia="ko-KR"/>
    </w:rPr>
  </w:style>
  <w:style w:type="character" w:customStyle="1" w:styleId="Heading3Char">
    <w:name w:val="Heading 3 Char"/>
    <w:link w:val="Heading3"/>
    <w:rsid w:val="00DE17A1"/>
    <w:rPr>
      <w:rFonts w:ascii="Cambria" w:eastAsia="Times New Roman" w:hAnsi="Cambria" w:cs="Times New Roman"/>
      <w:color w:val="243F60"/>
      <w:sz w:val="24"/>
      <w:szCs w:val="24"/>
      <w:lang w:val="en-US" w:eastAsia="en-US"/>
    </w:rPr>
  </w:style>
  <w:style w:type="character" w:styleId="CommentReference">
    <w:name w:val="annotation reference"/>
    <w:uiPriority w:val="99"/>
    <w:semiHidden/>
    <w:unhideWhenUsed/>
    <w:rsid w:val="004254C6"/>
    <w:rPr>
      <w:sz w:val="16"/>
      <w:szCs w:val="16"/>
    </w:rPr>
  </w:style>
  <w:style w:type="paragraph" w:styleId="CommentText">
    <w:name w:val="annotation text"/>
    <w:basedOn w:val="Normal"/>
    <w:link w:val="CommentTextChar"/>
    <w:uiPriority w:val="99"/>
    <w:semiHidden/>
    <w:unhideWhenUsed/>
    <w:rsid w:val="004254C6"/>
    <w:pPr>
      <w:spacing w:line="240" w:lineRule="auto"/>
    </w:pPr>
    <w:rPr>
      <w:sz w:val="20"/>
      <w:szCs w:val="20"/>
    </w:rPr>
  </w:style>
  <w:style w:type="character" w:customStyle="1" w:styleId="CommentTextChar">
    <w:name w:val="Comment Text Char"/>
    <w:link w:val="CommentText"/>
    <w:uiPriority w:val="99"/>
    <w:semiHidden/>
    <w:rsid w:val="004254C6"/>
    <w:rPr>
      <w:lang w:val="en-US" w:eastAsia="en-US"/>
    </w:rPr>
  </w:style>
  <w:style w:type="paragraph" w:styleId="CommentSubject">
    <w:name w:val="annotation subject"/>
    <w:basedOn w:val="CommentText"/>
    <w:next w:val="CommentText"/>
    <w:link w:val="CommentSubjectChar"/>
    <w:uiPriority w:val="99"/>
    <w:semiHidden/>
    <w:unhideWhenUsed/>
    <w:rsid w:val="004254C6"/>
    <w:rPr>
      <w:b/>
      <w:bCs/>
    </w:rPr>
  </w:style>
  <w:style w:type="character" w:customStyle="1" w:styleId="CommentSubjectChar">
    <w:name w:val="Comment Subject Char"/>
    <w:link w:val="CommentSubject"/>
    <w:uiPriority w:val="99"/>
    <w:semiHidden/>
    <w:rsid w:val="004254C6"/>
    <w:rPr>
      <w:b/>
      <w:bCs/>
      <w:lang w:val="en-US" w:eastAsia="en-US"/>
    </w:rPr>
  </w:style>
  <w:style w:type="paragraph" w:styleId="Revision">
    <w:name w:val="Revision"/>
    <w:hidden/>
    <w:uiPriority w:val="99"/>
    <w:semiHidden/>
    <w:rsid w:val="007D48B7"/>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7263">
      <w:bodyDiv w:val="1"/>
      <w:marLeft w:val="0"/>
      <w:marRight w:val="0"/>
      <w:marTop w:val="0"/>
      <w:marBottom w:val="0"/>
      <w:divBdr>
        <w:top w:val="none" w:sz="0" w:space="0" w:color="auto"/>
        <w:left w:val="none" w:sz="0" w:space="0" w:color="auto"/>
        <w:bottom w:val="none" w:sz="0" w:space="0" w:color="auto"/>
        <w:right w:val="none" w:sz="0" w:space="0" w:color="auto"/>
      </w:divBdr>
    </w:div>
    <w:div w:id="203638582">
      <w:bodyDiv w:val="1"/>
      <w:marLeft w:val="0"/>
      <w:marRight w:val="0"/>
      <w:marTop w:val="0"/>
      <w:marBottom w:val="0"/>
      <w:divBdr>
        <w:top w:val="none" w:sz="0" w:space="0" w:color="auto"/>
        <w:left w:val="none" w:sz="0" w:space="0" w:color="auto"/>
        <w:bottom w:val="none" w:sz="0" w:space="0" w:color="auto"/>
        <w:right w:val="none" w:sz="0" w:space="0" w:color="auto"/>
      </w:divBdr>
    </w:div>
    <w:div w:id="417287905">
      <w:bodyDiv w:val="1"/>
      <w:marLeft w:val="0"/>
      <w:marRight w:val="0"/>
      <w:marTop w:val="0"/>
      <w:marBottom w:val="0"/>
      <w:divBdr>
        <w:top w:val="none" w:sz="0" w:space="0" w:color="auto"/>
        <w:left w:val="none" w:sz="0" w:space="0" w:color="auto"/>
        <w:bottom w:val="none" w:sz="0" w:space="0" w:color="auto"/>
        <w:right w:val="none" w:sz="0" w:space="0" w:color="auto"/>
      </w:divBdr>
    </w:div>
    <w:div w:id="533545673">
      <w:bodyDiv w:val="1"/>
      <w:marLeft w:val="0"/>
      <w:marRight w:val="0"/>
      <w:marTop w:val="0"/>
      <w:marBottom w:val="0"/>
      <w:divBdr>
        <w:top w:val="none" w:sz="0" w:space="0" w:color="auto"/>
        <w:left w:val="none" w:sz="0" w:space="0" w:color="auto"/>
        <w:bottom w:val="none" w:sz="0" w:space="0" w:color="auto"/>
        <w:right w:val="none" w:sz="0" w:space="0" w:color="auto"/>
      </w:divBdr>
      <w:divsChild>
        <w:div w:id="1750618779">
          <w:marLeft w:val="0"/>
          <w:marRight w:val="0"/>
          <w:marTop w:val="0"/>
          <w:marBottom w:val="0"/>
          <w:divBdr>
            <w:top w:val="none" w:sz="0" w:space="0" w:color="auto"/>
            <w:left w:val="none" w:sz="0" w:space="0" w:color="auto"/>
            <w:bottom w:val="none" w:sz="0" w:space="0" w:color="auto"/>
            <w:right w:val="none" w:sz="0" w:space="0" w:color="auto"/>
          </w:divBdr>
          <w:divsChild>
            <w:div w:id="857348184">
              <w:marLeft w:val="0"/>
              <w:marRight w:val="0"/>
              <w:marTop w:val="0"/>
              <w:marBottom w:val="0"/>
              <w:divBdr>
                <w:top w:val="none" w:sz="0" w:space="0" w:color="auto"/>
                <w:left w:val="none" w:sz="0" w:space="0" w:color="auto"/>
                <w:bottom w:val="none" w:sz="0" w:space="0" w:color="auto"/>
                <w:right w:val="none" w:sz="0" w:space="0" w:color="auto"/>
              </w:divBdr>
              <w:divsChild>
                <w:div w:id="18355106">
                  <w:marLeft w:val="0"/>
                  <w:marRight w:val="0"/>
                  <w:marTop w:val="0"/>
                  <w:marBottom w:val="0"/>
                  <w:divBdr>
                    <w:top w:val="none" w:sz="0" w:space="0" w:color="auto"/>
                    <w:left w:val="none" w:sz="0" w:space="0" w:color="auto"/>
                    <w:bottom w:val="none" w:sz="0" w:space="0" w:color="auto"/>
                    <w:right w:val="none" w:sz="0" w:space="0" w:color="auto"/>
                  </w:divBdr>
                  <w:divsChild>
                    <w:div w:id="1300114695">
                      <w:marLeft w:val="0"/>
                      <w:marRight w:val="0"/>
                      <w:marTop w:val="0"/>
                      <w:marBottom w:val="0"/>
                      <w:divBdr>
                        <w:top w:val="none" w:sz="0" w:space="0" w:color="auto"/>
                        <w:left w:val="none" w:sz="0" w:space="0" w:color="auto"/>
                        <w:bottom w:val="none" w:sz="0" w:space="0" w:color="auto"/>
                        <w:right w:val="none" w:sz="0" w:space="0" w:color="auto"/>
                      </w:divBdr>
                      <w:divsChild>
                        <w:div w:id="10437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442393">
      <w:bodyDiv w:val="1"/>
      <w:marLeft w:val="0"/>
      <w:marRight w:val="0"/>
      <w:marTop w:val="0"/>
      <w:marBottom w:val="0"/>
      <w:divBdr>
        <w:top w:val="none" w:sz="0" w:space="0" w:color="auto"/>
        <w:left w:val="none" w:sz="0" w:space="0" w:color="auto"/>
        <w:bottom w:val="none" w:sz="0" w:space="0" w:color="auto"/>
        <w:right w:val="none" w:sz="0" w:space="0" w:color="auto"/>
      </w:divBdr>
    </w:div>
    <w:div w:id="580794575">
      <w:bodyDiv w:val="1"/>
      <w:marLeft w:val="0"/>
      <w:marRight w:val="0"/>
      <w:marTop w:val="0"/>
      <w:marBottom w:val="0"/>
      <w:divBdr>
        <w:top w:val="none" w:sz="0" w:space="0" w:color="auto"/>
        <w:left w:val="none" w:sz="0" w:space="0" w:color="auto"/>
        <w:bottom w:val="none" w:sz="0" w:space="0" w:color="auto"/>
        <w:right w:val="none" w:sz="0" w:space="0" w:color="auto"/>
      </w:divBdr>
    </w:div>
    <w:div w:id="610745283">
      <w:bodyDiv w:val="1"/>
      <w:marLeft w:val="0"/>
      <w:marRight w:val="0"/>
      <w:marTop w:val="0"/>
      <w:marBottom w:val="0"/>
      <w:divBdr>
        <w:top w:val="none" w:sz="0" w:space="0" w:color="auto"/>
        <w:left w:val="none" w:sz="0" w:space="0" w:color="auto"/>
        <w:bottom w:val="none" w:sz="0" w:space="0" w:color="auto"/>
        <w:right w:val="none" w:sz="0" w:space="0" w:color="auto"/>
      </w:divBdr>
    </w:div>
    <w:div w:id="685714523">
      <w:bodyDiv w:val="1"/>
      <w:marLeft w:val="0"/>
      <w:marRight w:val="0"/>
      <w:marTop w:val="0"/>
      <w:marBottom w:val="0"/>
      <w:divBdr>
        <w:top w:val="none" w:sz="0" w:space="0" w:color="auto"/>
        <w:left w:val="none" w:sz="0" w:space="0" w:color="auto"/>
        <w:bottom w:val="none" w:sz="0" w:space="0" w:color="auto"/>
        <w:right w:val="none" w:sz="0" w:space="0" w:color="auto"/>
      </w:divBdr>
    </w:div>
    <w:div w:id="792526968">
      <w:bodyDiv w:val="1"/>
      <w:marLeft w:val="0"/>
      <w:marRight w:val="0"/>
      <w:marTop w:val="0"/>
      <w:marBottom w:val="0"/>
      <w:divBdr>
        <w:top w:val="none" w:sz="0" w:space="0" w:color="auto"/>
        <w:left w:val="none" w:sz="0" w:space="0" w:color="auto"/>
        <w:bottom w:val="none" w:sz="0" w:space="0" w:color="auto"/>
        <w:right w:val="none" w:sz="0" w:space="0" w:color="auto"/>
      </w:divBdr>
    </w:div>
    <w:div w:id="801770665">
      <w:bodyDiv w:val="1"/>
      <w:marLeft w:val="0"/>
      <w:marRight w:val="0"/>
      <w:marTop w:val="0"/>
      <w:marBottom w:val="0"/>
      <w:divBdr>
        <w:top w:val="none" w:sz="0" w:space="0" w:color="auto"/>
        <w:left w:val="none" w:sz="0" w:space="0" w:color="auto"/>
        <w:bottom w:val="none" w:sz="0" w:space="0" w:color="auto"/>
        <w:right w:val="none" w:sz="0" w:space="0" w:color="auto"/>
      </w:divBdr>
    </w:div>
    <w:div w:id="818886644">
      <w:bodyDiv w:val="1"/>
      <w:marLeft w:val="0"/>
      <w:marRight w:val="0"/>
      <w:marTop w:val="0"/>
      <w:marBottom w:val="0"/>
      <w:divBdr>
        <w:top w:val="none" w:sz="0" w:space="0" w:color="auto"/>
        <w:left w:val="none" w:sz="0" w:space="0" w:color="auto"/>
        <w:bottom w:val="none" w:sz="0" w:space="0" w:color="auto"/>
        <w:right w:val="none" w:sz="0" w:space="0" w:color="auto"/>
      </w:divBdr>
    </w:div>
    <w:div w:id="893736571">
      <w:bodyDiv w:val="1"/>
      <w:marLeft w:val="0"/>
      <w:marRight w:val="0"/>
      <w:marTop w:val="0"/>
      <w:marBottom w:val="0"/>
      <w:divBdr>
        <w:top w:val="none" w:sz="0" w:space="0" w:color="auto"/>
        <w:left w:val="none" w:sz="0" w:space="0" w:color="auto"/>
        <w:bottom w:val="none" w:sz="0" w:space="0" w:color="auto"/>
        <w:right w:val="none" w:sz="0" w:space="0" w:color="auto"/>
      </w:divBdr>
    </w:div>
    <w:div w:id="1042099981">
      <w:bodyDiv w:val="1"/>
      <w:marLeft w:val="0"/>
      <w:marRight w:val="0"/>
      <w:marTop w:val="0"/>
      <w:marBottom w:val="0"/>
      <w:divBdr>
        <w:top w:val="none" w:sz="0" w:space="0" w:color="auto"/>
        <w:left w:val="none" w:sz="0" w:space="0" w:color="auto"/>
        <w:bottom w:val="none" w:sz="0" w:space="0" w:color="auto"/>
        <w:right w:val="none" w:sz="0" w:space="0" w:color="auto"/>
      </w:divBdr>
    </w:div>
    <w:div w:id="1245064518">
      <w:bodyDiv w:val="1"/>
      <w:marLeft w:val="0"/>
      <w:marRight w:val="0"/>
      <w:marTop w:val="0"/>
      <w:marBottom w:val="0"/>
      <w:divBdr>
        <w:top w:val="none" w:sz="0" w:space="0" w:color="auto"/>
        <w:left w:val="none" w:sz="0" w:space="0" w:color="auto"/>
        <w:bottom w:val="none" w:sz="0" w:space="0" w:color="auto"/>
        <w:right w:val="none" w:sz="0" w:space="0" w:color="auto"/>
      </w:divBdr>
    </w:div>
    <w:div w:id="1366756193">
      <w:bodyDiv w:val="1"/>
      <w:marLeft w:val="0"/>
      <w:marRight w:val="0"/>
      <w:marTop w:val="0"/>
      <w:marBottom w:val="0"/>
      <w:divBdr>
        <w:top w:val="none" w:sz="0" w:space="0" w:color="auto"/>
        <w:left w:val="none" w:sz="0" w:space="0" w:color="auto"/>
        <w:bottom w:val="none" w:sz="0" w:space="0" w:color="auto"/>
        <w:right w:val="none" w:sz="0" w:space="0" w:color="auto"/>
      </w:divBdr>
    </w:div>
    <w:div w:id="1376269250">
      <w:bodyDiv w:val="1"/>
      <w:marLeft w:val="0"/>
      <w:marRight w:val="0"/>
      <w:marTop w:val="0"/>
      <w:marBottom w:val="0"/>
      <w:divBdr>
        <w:top w:val="none" w:sz="0" w:space="0" w:color="auto"/>
        <w:left w:val="none" w:sz="0" w:space="0" w:color="auto"/>
        <w:bottom w:val="none" w:sz="0" w:space="0" w:color="auto"/>
        <w:right w:val="none" w:sz="0" w:space="0" w:color="auto"/>
      </w:divBdr>
    </w:div>
    <w:div w:id="1410884468">
      <w:bodyDiv w:val="1"/>
      <w:marLeft w:val="0"/>
      <w:marRight w:val="0"/>
      <w:marTop w:val="0"/>
      <w:marBottom w:val="0"/>
      <w:divBdr>
        <w:top w:val="none" w:sz="0" w:space="0" w:color="auto"/>
        <w:left w:val="none" w:sz="0" w:space="0" w:color="auto"/>
        <w:bottom w:val="none" w:sz="0" w:space="0" w:color="auto"/>
        <w:right w:val="none" w:sz="0" w:space="0" w:color="auto"/>
      </w:divBdr>
    </w:div>
    <w:div w:id="1587151046">
      <w:bodyDiv w:val="1"/>
      <w:marLeft w:val="0"/>
      <w:marRight w:val="0"/>
      <w:marTop w:val="0"/>
      <w:marBottom w:val="0"/>
      <w:divBdr>
        <w:top w:val="none" w:sz="0" w:space="0" w:color="auto"/>
        <w:left w:val="none" w:sz="0" w:space="0" w:color="auto"/>
        <w:bottom w:val="none" w:sz="0" w:space="0" w:color="auto"/>
        <w:right w:val="none" w:sz="0" w:space="0" w:color="auto"/>
      </w:divBdr>
      <w:divsChild>
        <w:div w:id="62221305">
          <w:marLeft w:val="0"/>
          <w:marRight w:val="0"/>
          <w:marTop w:val="0"/>
          <w:marBottom w:val="0"/>
          <w:divBdr>
            <w:top w:val="none" w:sz="0" w:space="0" w:color="auto"/>
            <w:left w:val="none" w:sz="0" w:space="0" w:color="auto"/>
            <w:bottom w:val="none" w:sz="0" w:space="0" w:color="auto"/>
            <w:right w:val="none" w:sz="0" w:space="0" w:color="auto"/>
          </w:divBdr>
          <w:divsChild>
            <w:div w:id="145435714">
              <w:marLeft w:val="0"/>
              <w:marRight w:val="0"/>
              <w:marTop w:val="0"/>
              <w:marBottom w:val="0"/>
              <w:divBdr>
                <w:top w:val="none" w:sz="0" w:space="0" w:color="auto"/>
                <w:left w:val="none" w:sz="0" w:space="0" w:color="auto"/>
                <w:bottom w:val="none" w:sz="0" w:space="0" w:color="auto"/>
                <w:right w:val="none" w:sz="0" w:space="0" w:color="auto"/>
              </w:divBdr>
              <w:divsChild>
                <w:div w:id="376004621">
                  <w:marLeft w:val="0"/>
                  <w:marRight w:val="0"/>
                  <w:marTop w:val="0"/>
                  <w:marBottom w:val="0"/>
                  <w:divBdr>
                    <w:top w:val="none" w:sz="0" w:space="0" w:color="auto"/>
                    <w:left w:val="none" w:sz="0" w:space="0" w:color="auto"/>
                    <w:bottom w:val="none" w:sz="0" w:space="0" w:color="auto"/>
                    <w:right w:val="none" w:sz="0" w:space="0" w:color="auto"/>
                  </w:divBdr>
                  <w:divsChild>
                    <w:div w:id="1911959456">
                      <w:marLeft w:val="0"/>
                      <w:marRight w:val="0"/>
                      <w:marTop w:val="0"/>
                      <w:marBottom w:val="0"/>
                      <w:divBdr>
                        <w:top w:val="none" w:sz="0" w:space="0" w:color="auto"/>
                        <w:left w:val="none" w:sz="0" w:space="0" w:color="auto"/>
                        <w:bottom w:val="none" w:sz="0" w:space="0" w:color="auto"/>
                        <w:right w:val="none" w:sz="0" w:space="0" w:color="auto"/>
                      </w:divBdr>
                      <w:divsChild>
                        <w:div w:id="1146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36571">
      <w:bodyDiv w:val="1"/>
      <w:marLeft w:val="0"/>
      <w:marRight w:val="0"/>
      <w:marTop w:val="0"/>
      <w:marBottom w:val="0"/>
      <w:divBdr>
        <w:top w:val="none" w:sz="0" w:space="0" w:color="auto"/>
        <w:left w:val="none" w:sz="0" w:space="0" w:color="auto"/>
        <w:bottom w:val="none" w:sz="0" w:space="0" w:color="auto"/>
        <w:right w:val="none" w:sz="0" w:space="0" w:color="auto"/>
      </w:divBdr>
    </w:div>
    <w:div w:id="1747678335">
      <w:bodyDiv w:val="1"/>
      <w:marLeft w:val="0"/>
      <w:marRight w:val="0"/>
      <w:marTop w:val="0"/>
      <w:marBottom w:val="0"/>
      <w:divBdr>
        <w:top w:val="none" w:sz="0" w:space="0" w:color="auto"/>
        <w:left w:val="none" w:sz="0" w:space="0" w:color="auto"/>
        <w:bottom w:val="none" w:sz="0" w:space="0" w:color="auto"/>
        <w:right w:val="none" w:sz="0" w:space="0" w:color="auto"/>
      </w:divBdr>
    </w:div>
    <w:div w:id="1794246650">
      <w:bodyDiv w:val="1"/>
      <w:marLeft w:val="0"/>
      <w:marRight w:val="0"/>
      <w:marTop w:val="0"/>
      <w:marBottom w:val="0"/>
      <w:divBdr>
        <w:top w:val="none" w:sz="0" w:space="0" w:color="auto"/>
        <w:left w:val="none" w:sz="0" w:space="0" w:color="auto"/>
        <w:bottom w:val="none" w:sz="0" w:space="0" w:color="auto"/>
        <w:right w:val="none" w:sz="0" w:space="0" w:color="auto"/>
      </w:divBdr>
    </w:div>
    <w:div w:id="1830442347">
      <w:bodyDiv w:val="1"/>
      <w:marLeft w:val="0"/>
      <w:marRight w:val="0"/>
      <w:marTop w:val="0"/>
      <w:marBottom w:val="0"/>
      <w:divBdr>
        <w:top w:val="none" w:sz="0" w:space="0" w:color="auto"/>
        <w:left w:val="none" w:sz="0" w:space="0" w:color="auto"/>
        <w:bottom w:val="none" w:sz="0" w:space="0" w:color="auto"/>
        <w:right w:val="none" w:sz="0" w:space="0" w:color="auto"/>
      </w:divBdr>
    </w:div>
    <w:div w:id="2081975679">
      <w:bodyDiv w:val="1"/>
      <w:marLeft w:val="0"/>
      <w:marRight w:val="0"/>
      <w:marTop w:val="0"/>
      <w:marBottom w:val="0"/>
      <w:divBdr>
        <w:top w:val="none" w:sz="0" w:space="0" w:color="auto"/>
        <w:left w:val="none" w:sz="0" w:space="0" w:color="auto"/>
        <w:bottom w:val="none" w:sz="0" w:space="0" w:color="auto"/>
        <w:right w:val="none" w:sz="0" w:space="0" w:color="auto"/>
      </w:divBdr>
    </w:div>
    <w:div w:id="20870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82F88-2EC0-4A66-BA6F-6E1753C8803B}"/>
</file>

<file path=customXml/itemProps2.xml><?xml version="1.0" encoding="utf-8"?>
<ds:datastoreItem xmlns:ds="http://schemas.openxmlformats.org/officeDocument/2006/customXml" ds:itemID="{D24B3939-3AC4-4B81-888F-B2476D52206C}"/>
</file>

<file path=customXml/itemProps3.xml><?xml version="1.0" encoding="utf-8"?>
<ds:datastoreItem xmlns:ds="http://schemas.openxmlformats.org/officeDocument/2006/customXml" ds:itemID="{2348DA2F-C30B-4322-88E5-E1D4DCA7C84B}"/>
</file>

<file path=docProps/app.xml><?xml version="1.0" encoding="utf-8"?>
<Properties xmlns="http://schemas.openxmlformats.org/officeDocument/2006/extended-properties" xmlns:vt="http://schemas.openxmlformats.org/officeDocument/2006/docPropsVTypes">
  <Template>Normal.dotm</Template>
  <TotalTime>0</TotalTime>
  <Pages>8</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Phòng Văn hoá - Thông tin - UBND Huyện Hương Sơn</vt:lpstr>
    </vt:vector>
  </TitlesOfParts>
  <Company>Microsoft</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Văn hoá - Thông tin - UBND Huyện Hương Sơn</dc:title>
  <dc:creator>cunau</dc:creator>
  <cp:lastModifiedBy>Tamjindo</cp:lastModifiedBy>
  <cp:revision>2</cp:revision>
  <cp:lastPrinted>2022-02-23T07:16:00Z</cp:lastPrinted>
  <dcterms:created xsi:type="dcterms:W3CDTF">2022-11-11T07:55:00Z</dcterms:created>
  <dcterms:modified xsi:type="dcterms:W3CDTF">2022-11-11T07:55:00Z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