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D5337C" w:rsidRPr="00D5337C" w:rsidTr="00FF2DF5">
        <w:tc>
          <w:tcPr>
            <w:tcW w:w="4395" w:type="dxa"/>
          </w:tcPr>
          <w:p w:rsidR="00D5337C" w:rsidRPr="00D5337C" w:rsidRDefault="00D5337C" w:rsidP="00FF2DF5">
            <w:pPr>
              <w:jc w:val="center"/>
              <w:rPr>
                <w:rFonts w:eastAsia="Times New Roman" w:cs="Times New Roman"/>
                <w:szCs w:val="28"/>
              </w:rPr>
            </w:pPr>
            <w:bookmarkStart w:id="0" w:name="_GoBack"/>
            <w:bookmarkEnd w:id="0"/>
            <w:r w:rsidRPr="00D5337C">
              <w:rPr>
                <w:rFonts w:eastAsia="Times New Roman" w:cs="Times New Roman"/>
                <w:szCs w:val="28"/>
              </w:rPr>
              <w:t xml:space="preserve">ĐẢNG BỘ </w:t>
            </w:r>
            <w:r w:rsidR="00FF2DF5">
              <w:rPr>
                <w:rFonts w:eastAsia="Times New Roman" w:cs="Times New Roman"/>
                <w:szCs w:val="28"/>
              </w:rPr>
              <w:t>HUYỆN HƯƠNG SƠN</w:t>
            </w:r>
          </w:p>
          <w:p w:rsidR="00D5337C" w:rsidRPr="00D5337C" w:rsidRDefault="00FF2DF5" w:rsidP="00D5337C">
            <w:pPr>
              <w:jc w:val="center"/>
              <w:rPr>
                <w:rFonts w:eastAsia="Times New Roman" w:cs="Times New Roman"/>
                <w:b/>
                <w:szCs w:val="28"/>
              </w:rPr>
            </w:pPr>
            <w:r>
              <w:rPr>
                <w:rFonts w:eastAsia="Times New Roman" w:cs="Times New Roman"/>
                <w:b/>
                <w:szCs w:val="28"/>
              </w:rPr>
              <w:t>ĐẢNG ỦY XÃ SƠN TIẾN</w:t>
            </w:r>
          </w:p>
          <w:p w:rsidR="00D5337C" w:rsidRPr="00D5337C" w:rsidRDefault="00D5337C" w:rsidP="00D5337C">
            <w:pPr>
              <w:jc w:val="center"/>
              <w:rPr>
                <w:rFonts w:eastAsia="Times New Roman" w:cs="Times New Roman"/>
                <w:b/>
                <w:szCs w:val="28"/>
              </w:rPr>
            </w:pPr>
            <w:r w:rsidRPr="00D5337C">
              <w:rPr>
                <w:rFonts w:eastAsia="Times New Roman" w:cs="Times New Roman"/>
                <w:b/>
                <w:szCs w:val="28"/>
              </w:rPr>
              <w:t>*</w:t>
            </w:r>
          </w:p>
          <w:p w:rsidR="00D5337C" w:rsidRPr="00D5337C" w:rsidRDefault="00D5337C" w:rsidP="00FF2DF5">
            <w:pPr>
              <w:jc w:val="center"/>
              <w:rPr>
                <w:rFonts w:eastAsia="Times New Roman" w:cs="Times New Roman"/>
                <w:b/>
                <w:szCs w:val="28"/>
              </w:rPr>
            </w:pPr>
            <w:r w:rsidRPr="00D5337C">
              <w:rPr>
                <w:rFonts w:eastAsia="Times New Roman" w:cs="Times New Roman"/>
                <w:szCs w:val="28"/>
              </w:rPr>
              <w:t xml:space="preserve">Số </w:t>
            </w:r>
            <w:r w:rsidR="00405EE2">
              <w:rPr>
                <w:rFonts w:eastAsia="Times New Roman" w:cs="Times New Roman"/>
                <w:szCs w:val="28"/>
              </w:rPr>
              <w:t>64</w:t>
            </w:r>
            <w:r w:rsidRPr="00D5337C">
              <w:rPr>
                <w:rFonts w:eastAsia="Times New Roman" w:cs="Times New Roman"/>
                <w:szCs w:val="28"/>
              </w:rPr>
              <w:t xml:space="preserve">  - KH/</w:t>
            </w:r>
            <w:r w:rsidR="00FF2DF5">
              <w:rPr>
                <w:rFonts w:eastAsia="Times New Roman" w:cs="Times New Roman"/>
                <w:szCs w:val="28"/>
              </w:rPr>
              <w:t>Đ</w:t>
            </w:r>
            <w:r w:rsidRPr="00D5337C">
              <w:rPr>
                <w:rFonts w:eastAsia="Times New Roman" w:cs="Times New Roman"/>
                <w:szCs w:val="28"/>
              </w:rPr>
              <w:t>U</w:t>
            </w:r>
          </w:p>
        </w:tc>
        <w:tc>
          <w:tcPr>
            <w:tcW w:w="5245" w:type="dxa"/>
          </w:tcPr>
          <w:p w:rsidR="00D5337C" w:rsidRPr="00D5337C" w:rsidRDefault="00D5337C" w:rsidP="00D5337C">
            <w:pPr>
              <w:jc w:val="center"/>
              <w:rPr>
                <w:rFonts w:eastAsia="Times New Roman" w:cs="Times New Roman"/>
                <w:b/>
                <w:szCs w:val="28"/>
              </w:rPr>
            </w:pPr>
            <w:r w:rsidRPr="00D5337C">
              <w:rPr>
                <w:rFonts w:eastAsia="Times New Roman" w:cs="Times New Roman"/>
                <w:b/>
                <w:noProof/>
                <w:szCs w:val="28"/>
              </w:rPr>
              <mc:AlternateContent>
                <mc:Choice Requires="wps">
                  <w:drawing>
                    <wp:anchor distT="4294967294" distB="4294967294" distL="114300" distR="114300" simplePos="0" relativeHeight="251657216" behindDoc="0" locked="0" layoutInCell="1" allowOverlap="1" wp14:anchorId="7B74F4CE" wp14:editId="50E08E6D">
                      <wp:simplePos x="0" y="0"/>
                      <wp:positionH relativeFrom="column">
                        <wp:posOffset>342265</wp:posOffset>
                      </wp:positionH>
                      <wp:positionV relativeFrom="paragraph">
                        <wp:posOffset>215900</wp:posOffset>
                      </wp:positionV>
                      <wp:extent cx="2536825" cy="0"/>
                      <wp:effectExtent l="0" t="0" r="1587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36AF66"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95pt,17pt" to="22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"/>
                  </w:pict>
                </mc:Fallback>
              </mc:AlternateContent>
            </w:r>
            <w:r w:rsidRPr="00D5337C">
              <w:rPr>
                <w:rFonts w:eastAsia="Times New Roman" w:cs="Times New Roman"/>
                <w:b/>
                <w:sz w:val="30"/>
                <w:szCs w:val="28"/>
              </w:rPr>
              <w:t>ĐẢNG CỘNG SẢN VIỆT NAM</w:t>
            </w:r>
          </w:p>
          <w:p w:rsidR="00D5337C" w:rsidRPr="00D5337C" w:rsidRDefault="00D5337C" w:rsidP="00D5337C">
            <w:pPr>
              <w:jc w:val="center"/>
              <w:rPr>
                <w:rFonts w:eastAsia="Times New Roman" w:cs="Times New Roman"/>
                <w:i/>
                <w:iCs/>
                <w:szCs w:val="28"/>
              </w:rPr>
            </w:pPr>
          </w:p>
          <w:p w:rsidR="00D5337C" w:rsidRPr="00D5337C" w:rsidRDefault="00FF2DF5" w:rsidP="00FF2DF5">
            <w:pPr>
              <w:jc w:val="center"/>
              <w:rPr>
                <w:rFonts w:cs="Times New Roman"/>
                <w:b/>
                <w:i/>
                <w:sz w:val="30"/>
                <w:szCs w:val="30"/>
              </w:rPr>
            </w:pPr>
            <w:r>
              <w:rPr>
                <w:rFonts w:eastAsia="Times New Roman" w:cs="Times New Roman"/>
                <w:i/>
                <w:iCs/>
                <w:szCs w:val="28"/>
              </w:rPr>
              <w:t>Sơn Tiến</w:t>
            </w:r>
            <w:r w:rsidR="0008573A">
              <w:rPr>
                <w:rFonts w:eastAsia="Times New Roman" w:cs="Times New Roman"/>
                <w:i/>
                <w:iCs/>
                <w:szCs w:val="28"/>
              </w:rPr>
              <w:t xml:space="preserve">, ngày </w:t>
            </w:r>
            <w:r>
              <w:rPr>
                <w:rFonts w:eastAsia="Times New Roman" w:cs="Times New Roman"/>
                <w:i/>
                <w:iCs/>
                <w:szCs w:val="28"/>
              </w:rPr>
              <w:t>01 tháng</w:t>
            </w:r>
            <w:r w:rsidR="005E44CF">
              <w:rPr>
                <w:rFonts w:eastAsia="Times New Roman" w:cs="Times New Roman"/>
                <w:i/>
                <w:iCs/>
                <w:szCs w:val="28"/>
              </w:rPr>
              <w:t xml:space="preserve"> </w:t>
            </w:r>
            <w:r>
              <w:rPr>
                <w:rFonts w:eastAsia="Times New Roman" w:cs="Times New Roman"/>
                <w:i/>
                <w:iCs/>
                <w:szCs w:val="28"/>
              </w:rPr>
              <w:t>4</w:t>
            </w:r>
            <w:r w:rsidR="005E44CF">
              <w:rPr>
                <w:rFonts w:eastAsia="Times New Roman" w:cs="Times New Roman"/>
                <w:i/>
                <w:iCs/>
                <w:szCs w:val="28"/>
              </w:rPr>
              <w:t xml:space="preserve"> </w:t>
            </w:r>
            <w:r w:rsidR="00D5337C" w:rsidRPr="00D5337C">
              <w:rPr>
                <w:rFonts w:eastAsia="Times New Roman" w:cs="Times New Roman"/>
                <w:i/>
                <w:iCs/>
                <w:szCs w:val="28"/>
              </w:rPr>
              <w:t>năm 2024</w:t>
            </w:r>
          </w:p>
        </w:tc>
      </w:tr>
    </w:tbl>
    <w:p w:rsidR="00D5337C" w:rsidRDefault="00D5337C" w:rsidP="00A71E74">
      <w:pPr>
        <w:spacing w:after="0" w:line="269" w:lineRule="auto"/>
        <w:jc w:val="center"/>
        <w:rPr>
          <w:rFonts w:ascii="Times New Roman" w:hAnsi="Times New Roman" w:cs="Times New Roman"/>
          <w:b/>
          <w:sz w:val="30"/>
          <w:szCs w:val="30"/>
        </w:rPr>
      </w:pPr>
    </w:p>
    <w:p w:rsidR="00A71E74" w:rsidRPr="00AB1634" w:rsidRDefault="00A71E74" w:rsidP="00A71E74">
      <w:pPr>
        <w:spacing w:after="0" w:line="269" w:lineRule="auto"/>
        <w:jc w:val="center"/>
        <w:rPr>
          <w:rFonts w:ascii="Times New Roman" w:hAnsi="Times New Roman" w:cs="Times New Roman"/>
          <w:b/>
          <w:sz w:val="30"/>
          <w:szCs w:val="30"/>
        </w:rPr>
      </w:pPr>
      <w:r w:rsidRPr="00AB1634">
        <w:rPr>
          <w:rFonts w:ascii="Times New Roman" w:hAnsi="Times New Roman" w:cs="Times New Roman"/>
          <w:b/>
          <w:sz w:val="30"/>
          <w:szCs w:val="30"/>
        </w:rPr>
        <w:t>KẾ HOẠCH</w:t>
      </w:r>
    </w:p>
    <w:p w:rsidR="00A71E74" w:rsidRPr="00A914EB" w:rsidRDefault="00A71E74" w:rsidP="00A71E74">
      <w:pPr>
        <w:tabs>
          <w:tab w:val="left" w:pos="1095"/>
        </w:tabs>
        <w:autoSpaceDE w:val="0"/>
        <w:autoSpaceDN w:val="0"/>
        <w:adjustRightInd w:val="0"/>
        <w:spacing w:after="0" w:line="269" w:lineRule="auto"/>
        <w:ind w:firstLine="720"/>
        <w:jc w:val="center"/>
        <w:rPr>
          <w:rFonts w:ascii="Times New Roman" w:hAnsi="Times New Roman" w:cs="Times New Roman"/>
          <w:b/>
          <w:bCs/>
          <w:sz w:val="28"/>
          <w:szCs w:val="28"/>
        </w:rPr>
      </w:pPr>
      <w:r w:rsidRPr="00A914EB">
        <w:rPr>
          <w:rFonts w:ascii="Times New Roman" w:hAnsi="Times New Roman" w:cs="Times New Roman"/>
          <w:b/>
          <w:bCs/>
          <w:sz w:val="28"/>
          <w:szCs w:val="28"/>
        </w:rPr>
        <w:t>Tuyên truyền và tổ chức các hoạt động kỷ niệm 120 năm Ngày sinh</w:t>
      </w:r>
    </w:p>
    <w:p w:rsidR="00A71E74" w:rsidRPr="00A914EB" w:rsidRDefault="00A71E74" w:rsidP="00A71E74">
      <w:pPr>
        <w:tabs>
          <w:tab w:val="left" w:pos="1095"/>
        </w:tabs>
        <w:autoSpaceDE w:val="0"/>
        <w:autoSpaceDN w:val="0"/>
        <w:adjustRightInd w:val="0"/>
        <w:spacing w:after="0" w:line="269" w:lineRule="auto"/>
        <w:ind w:firstLine="720"/>
        <w:jc w:val="center"/>
        <w:rPr>
          <w:rFonts w:ascii="Times New Roman" w:hAnsi="Times New Roman" w:cs="Times New Roman"/>
          <w:b/>
          <w:bCs/>
          <w:spacing w:val="-6"/>
          <w:sz w:val="28"/>
          <w:szCs w:val="28"/>
        </w:rPr>
      </w:pPr>
      <w:r w:rsidRPr="00A914EB">
        <w:rPr>
          <w:rFonts w:ascii="Times New Roman" w:hAnsi="Times New Roman" w:cs="Times New Roman"/>
          <w:b/>
          <w:bCs/>
          <w:spacing w:val="-6"/>
          <w:sz w:val="28"/>
          <w:szCs w:val="28"/>
        </w:rPr>
        <w:t xml:space="preserve"> đồng chí Trần Phú </w:t>
      </w:r>
      <w:r w:rsidR="00777703">
        <w:rPr>
          <w:rFonts w:ascii="Times New Roman" w:hAnsi="Times New Roman" w:cs="Times New Roman"/>
          <w:b/>
          <w:bCs/>
          <w:spacing w:val="-6"/>
          <w:sz w:val="28"/>
          <w:szCs w:val="28"/>
        </w:rPr>
        <w:t xml:space="preserve">- </w:t>
      </w:r>
      <w:r w:rsidRPr="00A914EB">
        <w:rPr>
          <w:rFonts w:ascii="Times New Roman" w:hAnsi="Times New Roman" w:cs="Times New Roman"/>
          <w:b/>
          <w:spacing w:val="-6"/>
          <w:sz w:val="28"/>
          <w:szCs w:val="28"/>
        </w:rPr>
        <w:t>Tổng Bí thư đầu tiên của Đảng</w:t>
      </w:r>
      <w:r w:rsidR="00777703">
        <w:rPr>
          <w:rFonts w:ascii="Times New Roman" w:hAnsi="Times New Roman" w:cs="Times New Roman"/>
          <w:b/>
          <w:spacing w:val="-6"/>
          <w:sz w:val="28"/>
          <w:szCs w:val="28"/>
        </w:rPr>
        <w:t xml:space="preserve"> </w:t>
      </w:r>
      <w:r w:rsidR="00777703" w:rsidRPr="00A914EB">
        <w:rPr>
          <w:rFonts w:ascii="Times New Roman" w:hAnsi="Times New Roman" w:cs="Times New Roman"/>
          <w:b/>
          <w:spacing w:val="-6"/>
          <w:sz w:val="28"/>
          <w:szCs w:val="28"/>
        </w:rPr>
        <w:t xml:space="preserve">(01/5/1904 </w:t>
      </w:r>
      <w:r w:rsidR="00777703" w:rsidRPr="00A914EB">
        <w:rPr>
          <w:rFonts w:ascii="Times New Roman" w:hAnsi="Times New Roman" w:cs="Times New Roman"/>
          <w:b/>
          <w:spacing w:val="-6"/>
          <w:sz w:val="28"/>
          <w:szCs w:val="28"/>
          <w:lang w:val="vi-VN"/>
        </w:rPr>
        <w:t>-</w:t>
      </w:r>
      <w:r w:rsidR="00777703" w:rsidRPr="00A914EB">
        <w:rPr>
          <w:rFonts w:ascii="Times New Roman" w:hAnsi="Times New Roman" w:cs="Times New Roman"/>
          <w:b/>
          <w:spacing w:val="-6"/>
          <w:sz w:val="28"/>
          <w:szCs w:val="28"/>
        </w:rPr>
        <w:t xml:space="preserve"> 01/5/2024)</w:t>
      </w:r>
    </w:p>
    <w:p w:rsidR="00A71E74" w:rsidRPr="00A914EB" w:rsidRDefault="00A71E74" w:rsidP="00A71E74">
      <w:pPr>
        <w:spacing w:after="0" w:line="269" w:lineRule="auto"/>
        <w:jc w:val="center"/>
        <w:rPr>
          <w:rFonts w:ascii="Times New Roman" w:hAnsi="Times New Roman" w:cs="Times New Roman"/>
          <w:sz w:val="28"/>
          <w:szCs w:val="28"/>
        </w:rPr>
      </w:pPr>
    </w:p>
    <w:p w:rsidR="00A71E74" w:rsidRPr="00A914EB" w:rsidRDefault="00A71E74" w:rsidP="00076A61">
      <w:pPr>
        <w:spacing w:before="80" w:after="80" w:line="240" w:lineRule="auto"/>
        <w:jc w:val="both"/>
        <w:rPr>
          <w:rFonts w:ascii="Times New Roman" w:hAnsi="Times New Roman" w:cs="Times New Roman"/>
          <w:sz w:val="28"/>
          <w:szCs w:val="28"/>
        </w:rPr>
      </w:pPr>
      <w:r w:rsidRPr="00A914EB">
        <w:rPr>
          <w:rFonts w:ascii="Times New Roman" w:hAnsi="Times New Roman" w:cs="Times New Roman"/>
          <w:sz w:val="28"/>
          <w:szCs w:val="28"/>
        </w:rPr>
        <w:tab/>
        <w:t xml:space="preserve">Thực hiện </w:t>
      </w:r>
      <w:r w:rsidR="00B477A8">
        <w:rPr>
          <w:rFonts w:ascii="Times New Roman" w:hAnsi="Times New Roman" w:cs="Times New Roman"/>
          <w:sz w:val="28"/>
          <w:szCs w:val="28"/>
        </w:rPr>
        <w:t xml:space="preserve">Kế hoạch số </w:t>
      </w:r>
      <w:r w:rsidR="00FF2DF5">
        <w:rPr>
          <w:rFonts w:ascii="Times New Roman" w:hAnsi="Times New Roman" w:cs="Times New Roman"/>
          <w:sz w:val="28"/>
          <w:szCs w:val="28"/>
        </w:rPr>
        <w:t>106</w:t>
      </w:r>
      <w:r w:rsidR="00B477A8">
        <w:rPr>
          <w:rFonts w:ascii="Times New Roman" w:hAnsi="Times New Roman" w:cs="Times New Roman"/>
          <w:sz w:val="28"/>
          <w:szCs w:val="28"/>
        </w:rPr>
        <w:t>-KH</w:t>
      </w:r>
      <w:r w:rsidRPr="00A914EB">
        <w:rPr>
          <w:rFonts w:ascii="Times New Roman" w:hAnsi="Times New Roman" w:cs="Times New Roman"/>
          <w:sz w:val="28"/>
          <w:szCs w:val="28"/>
        </w:rPr>
        <w:t>/</w:t>
      </w:r>
      <w:r w:rsidR="00FF2DF5">
        <w:rPr>
          <w:rFonts w:ascii="Times New Roman" w:hAnsi="Times New Roman" w:cs="Times New Roman"/>
          <w:sz w:val="28"/>
          <w:szCs w:val="28"/>
        </w:rPr>
        <w:t>h</w:t>
      </w:r>
      <w:r w:rsidR="00B477A8">
        <w:rPr>
          <w:rFonts w:ascii="Times New Roman" w:hAnsi="Times New Roman" w:cs="Times New Roman"/>
          <w:sz w:val="28"/>
          <w:szCs w:val="28"/>
        </w:rPr>
        <w:t>U</w:t>
      </w:r>
      <w:r w:rsidRPr="00A914EB">
        <w:rPr>
          <w:rFonts w:ascii="Times New Roman" w:hAnsi="Times New Roman" w:cs="Times New Roman"/>
          <w:sz w:val="28"/>
          <w:szCs w:val="28"/>
        </w:rPr>
        <w:t xml:space="preserve">, ngày </w:t>
      </w:r>
      <w:r w:rsidR="00FF2DF5">
        <w:rPr>
          <w:rFonts w:ascii="Times New Roman" w:hAnsi="Times New Roman" w:cs="Times New Roman"/>
          <w:sz w:val="28"/>
          <w:szCs w:val="28"/>
        </w:rPr>
        <w:t>01</w:t>
      </w:r>
      <w:r w:rsidR="00B477A8">
        <w:rPr>
          <w:rFonts w:ascii="Times New Roman" w:hAnsi="Times New Roman" w:cs="Times New Roman"/>
          <w:sz w:val="28"/>
          <w:szCs w:val="28"/>
        </w:rPr>
        <w:t>/</w:t>
      </w:r>
      <w:r w:rsidR="00FF2DF5">
        <w:rPr>
          <w:rFonts w:ascii="Times New Roman" w:hAnsi="Times New Roman" w:cs="Times New Roman"/>
          <w:sz w:val="28"/>
          <w:szCs w:val="28"/>
        </w:rPr>
        <w:t>4</w:t>
      </w:r>
      <w:r w:rsidR="00B477A8">
        <w:rPr>
          <w:rFonts w:ascii="Times New Roman" w:hAnsi="Times New Roman" w:cs="Times New Roman"/>
          <w:sz w:val="28"/>
          <w:szCs w:val="28"/>
        </w:rPr>
        <w:t>/202</w:t>
      </w:r>
      <w:r w:rsidR="00FF2DF5">
        <w:rPr>
          <w:rFonts w:ascii="Times New Roman" w:hAnsi="Times New Roman" w:cs="Times New Roman"/>
          <w:sz w:val="28"/>
          <w:szCs w:val="28"/>
        </w:rPr>
        <w:t>4</w:t>
      </w:r>
      <w:r w:rsidRPr="00A914EB">
        <w:rPr>
          <w:rFonts w:ascii="Times New Roman" w:hAnsi="Times New Roman" w:cs="Times New Roman"/>
          <w:sz w:val="28"/>
          <w:szCs w:val="28"/>
        </w:rPr>
        <w:t xml:space="preserve"> của </w:t>
      </w:r>
      <w:r w:rsidR="00FF2DF5">
        <w:rPr>
          <w:rFonts w:ascii="Times New Roman" w:hAnsi="Times New Roman" w:cs="Times New Roman"/>
          <w:sz w:val="28"/>
          <w:szCs w:val="28"/>
        </w:rPr>
        <w:t>Ban Thường vụ Huyện ủy về</w:t>
      </w:r>
      <w:r w:rsidR="00E32F61" w:rsidRPr="00CD67D2">
        <w:rPr>
          <w:rFonts w:ascii="Times New Roman" w:hAnsi="Times New Roman" w:cs="Times New Roman"/>
          <w:spacing w:val="2"/>
          <w:sz w:val="28"/>
          <w:szCs w:val="28"/>
        </w:rPr>
        <w:t xml:space="preserve"> Tổ chức Kỷ niệm 120 năm Ngày sinh đồng chí Tổng Bí thư Trần Phú</w:t>
      </w:r>
      <w:r w:rsidRPr="00A914EB">
        <w:rPr>
          <w:rFonts w:ascii="Times New Roman" w:hAnsi="Times New Roman" w:cs="Times New Roman"/>
          <w:sz w:val="28"/>
          <w:szCs w:val="28"/>
        </w:rPr>
        <w:t xml:space="preserve">; </w:t>
      </w:r>
      <w:r w:rsidR="00FF2DF5">
        <w:rPr>
          <w:rFonts w:ascii="Times New Roman" w:hAnsi="Times New Roman" w:cs="Times New Roman"/>
          <w:sz w:val="28"/>
          <w:szCs w:val="28"/>
        </w:rPr>
        <w:t>Đảng</w:t>
      </w:r>
      <w:r w:rsidR="00B477A8">
        <w:rPr>
          <w:rFonts w:ascii="Times New Roman" w:hAnsi="Times New Roman" w:cs="Times New Roman"/>
          <w:sz w:val="28"/>
          <w:szCs w:val="28"/>
        </w:rPr>
        <w:t xml:space="preserve"> ủy</w:t>
      </w:r>
      <w:r w:rsidRPr="00A914EB">
        <w:rPr>
          <w:rFonts w:ascii="Times New Roman" w:hAnsi="Times New Roman" w:cs="Times New Roman"/>
          <w:sz w:val="28"/>
          <w:szCs w:val="28"/>
          <w:lang w:val="vi-VN"/>
        </w:rPr>
        <w:t xml:space="preserve"> ban hành Kế hoạch </w:t>
      </w:r>
      <w:r w:rsidRPr="00A914EB">
        <w:rPr>
          <w:rFonts w:ascii="Times New Roman" w:hAnsi="Times New Roman" w:cs="Times New Roman"/>
          <w:sz w:val="28"/>
          <w:szCs w:val="28"/>
        </w:rPr>
        <w:t xml:space="preserve">tuyên truyền và </w:t>
      </w:r>
      <w:r w:rsidRPr="00A914EB">
        <w:rPr>
          <w:rFonts w:ascii="Times New Roman" w:hAnsi="Times New Roman" w:cs="Times New Roman"/>
          <w:sz w:val="28"/>
          <w:szCs w:val="28"/>
          <w:lang w:val="vi-VN"/>
        </w:rPr>
        <w:t xml:space="preserve">tổ chức các hoạt động kỷ niệm 120 năm </w:t>
      </w:r>
      <w:r w:rsidRPr="00A914EB">
        <w:rPr>
          <w:rFonts w:ascii="Times New Roman" w:hAnsi="Times New Roman" w:cs="Times New Roman"/>
          <w:sz w:val="28"/>
          <w:szCs w:val="28"/>
        </w:rPr>
        <w:t>N</w:t>
      </w:r>
      <w:r w:rsidRPr="00A914EB">
        <w:rPr>
          <w:rFonts w:ascii="Times New Roman" w:hAnsi="Times New Roman" w:cs="Times New Roman"/>
          <w:sz w:val="28"/>
          <w:szCs w:val="28"/>
          <w:lang w:val="vi-VN"/>
        </w:rPr>
        <w:t>gày sinh đồng chí</w:t>
      </w:r>
      <w:r w:rsidR="00E90601">
        <w:rPr>
          <w:rFonts w:ascii="Times New Roman" w:hAnsi="Times New Roman" w:cs="Times New Roman"/>
          <w:sz w:val="28"/>
          <w:szCs w:val="28"/>
        </w:rPr>
        <w:t xml:space="preserve"> </w:t>
      </w:r>
      <w:r w:rsidRPr="00A914EB">
        <w:rPr>
          <w:rFonts w:ascii="Times New Roman" w:hAnsi="Times New Roman" w:cs="Times New Roman"/>
          <w:bCs/>
          <w:sz w:val="28"/>
          <w:szCs w:val="28"/>
        </w:rPr>
        <w:t xml:space="preserve">Trần Phú </w:t>
      </w:r>
      <w:r w:rsidR="00777703">
        <w:rPr>
          <w:rFonts w:ascii="Times New Roman" w:hAnsi="Times New Roman" w:cs="Times New Roman"/>
          <w:sz w:val="28"/>
          <w:szCs w:val="28"/>
        </w:rPr>
        <w:t>-</w:t>
      </w:r>
      <w:r w:rsidR="00DF4A03" w:rsidRPr="00A914EB">
        <w:rPr>
          <w:rFonts w:ascii="Times New Roman" w:hAnsi="Times New Roman" w:cs="Times New Roman"/>
          <w:sz w:val="28"/>
          <w:szCs w:val="28"/>
        </w:rPr>
        <w:t xml:space="preserve"> </w:t>
      </w:r>
      <w:r w:rsidRPr="00A914EB">
        <w:rPr>
          <w:rFonts w:ascii="Times New Roman" w:hAnsi="Times New Roman" w:cs="Times New Roman"/>
          <w:sz w:val="28"/>
          <w:szCs w:val="28"/>
        </w:rPr>
        <w:t>Tổng Bí thư</w:t>
      </w:r>
      <w:r w:rsidR="000A4EA8">
        <w:rPr>
          <w:rFonts w:ascii="Times New Roman" w:hAnsi="Times New Roman" w:cs="Times New Roman"/>
          <w:sz w:val="28"/>
          <w:szCs w:val="28"/>
        </w:rPr>
        <w:t xml:space="preserve"> </w:t>
      </w:r>
      <w:r w:rsidRPr="00A914EB">
        <w:rPr>
          <w:rFonts w:ascii="Times New Roman" w:hAnsi="Times New Roman" w:cs="Times New Roman"/>
          <w:sz w:val="28"/>
          <w:szCs w:val="28"/>
        </w:rPr>
        <w:t>Ban Chấp hành Trung ương Đảng Cộng sản Việt Nam</w:t>
      </w:r>
      <w:r w:rsidR="00E35648">
        <w:rPr>
          <w:rFonts w:ascii="Times New Roman" w:hAnsi="Times New Roman" w:cs="Times New Roman"/>
          <w:sz w:val="28"/>
          <w:szCs w:val="28"/>
        </w:rPr>
        <w:t xml:space="preserve"> đầu tiên</w:t>
      </w:r>
      <w:r w:rsidR="00E90601">
        <w:rPr>
          <w:rFonts w:ascii="Times New Roman" w:hAnsi="Times New Roman" w:cs="Times New Roman"/>
          <w:sz w:val="28"/>
          <w:szCs w:val="28"/>
        </w:rPr>
        <w:t xml:space="preserve"> </w:t>
      </w:r>
      <w:r w:rsidR="00777703" w:rsidRPr="00A914EB">
        <w:rPr>
          <w:rFonts w:ascii="Times New Roman" w:hAnsi="Times New Roman" w:cs="Times New Roman"/>
          <w:sz w:val="28"/>
          <w:szCs w:val="28"/>
        </w:rPr>
        <w:t xml:space="preserve">(01/5/1904 </w:t>
      </w:r>
      <w:r w:rsidR="00777703" w:rsidRPr="00A914EB">
        <w:rPr>
          <w:rFonts w:ascii="Times New Roman" w:hAnsi="Times New Roman" w:cs="Times New Roman"/>
          <w:sz w:val="28"/>
          <w:szCs w:val="28"/>
          <w:lang w:val="vi-VN"/>
        </w:rPr>
        <w:t>-</w:t>
      </w:r>
      <w:r w:rsidR="00777703" w:rsidRPr="00A914EB">
        <w:rPr>
          <w:rFonts w:ascii="Times New Roman" w:hAnsi="Times New Roman" w:cs="Times New Roman"/>
          <w:sz w:val="28"/>
          <w:szCs w:val="28"/>
        </w:rPr>
        <w:t xml:space="preserve"> 01/5/2024),</w:t>
      </w:r>
      <w:r w:rsidR="00777703">
        <w:rPr>
          <w:rFonts w:ascii="Times New Roman" w:hAnsi="Times New Roman" w:cs="Times New Roman"/>
          <w:sz w:val="28"/>
          <w:szCs w:val="28"/>
        </w:rPr>
        <w:t xml:space="preserve"> </w:t>
      </w:r>
      <w:r w:rsidRPr="00A914EB">
        <w:rPr>
          <w:rFonts w:ascii="Times New Roman" w:hAnsi="Times New Roman" w:cs="Times New Roman"/>
          <w:sz w:val="28"/>
          <w:szCs w:val="28"/>
          <w:lang w:val="vi-VN"/>
        </w:rPr>
        <w:t>cụ thể như sau:</w:t>
      </w:r>
    </w:p>
    <w:p w:rsidR="00A71E74" w:rsidRPr="00A914EB" w:rsidRDefault="00A71E74" w:rsidP="00076A61">
      <w:pPr>
        <w:spacing w:before="80" w:after="80" w:line="240" w:lineRule="auto"/>
        <w:ind w:firstLine="720"/>
        <w:jc w:val="both"/>
        <w:rPr>
          <w:rFonts w:ascii="Times New Roman" w:hAnsi="Times New Roman" w:cs="Times New Roman"/>
          <w:b/>
          <w:sz w:val="28"/>
          <w:szCs w:val="28"/>
        </w:rPr>
      </w:pPr>
      <w:r w:rsidRPr="00A914EB">
        <w:rPr>
          <w:rFonts w:ascii="Times New Roman" w:hAnsi="Times New Roman" w:cs="Times New Roman"/>
          <w:b/>
          <w:sz w:val="28"/>
          <w:szCs w:val="28"/>
          <w:lang w:val="vi-VN"/>
        </w:rPr>
        <w:t xml:space="preserve">I. </w:t>
      </w:r>
      <w:r w:rsidRPr="00A914EB">
        <w:rPr>
          <w:rFonts w:ascii="Times New Roman" w:hAnsi="Times New Roman" w:cs="Times New Roman"/>
          <w:b/>
          <w:sz w:val="28"/>
          <w:szCs w:val="28"/>
        </w:rPr>
        <w:t>MỤC ĐÍCH, YÊU CẦU</w:t>
      </w:r>
    </w:p>
    <w:p w:rsidR="00A71E74" w:rsidRPr="00A914EB" w:rsidRDefault="00735510" w:rsidP="00076A61">
      <w:pPr>
        <w:spacing w:before="80" w:after="80" w:line="240" w:lineRule="auto"/>
        <w:ind w:firstLine="720"/>
        <w:jc w:val="both"/>
        <w:rPr>
          <w:rFonts w:ascii="Times New Roman" w:hAnsi="Times New Roman" w:cs="Times New Roman"/>
          <w:sz w:val="28"/>
          <w:szCs w:val="28"/>
        </w:rPr>
      </w:pPr>
      <w:r w:rsidRPr="00A914EB">
        <w:rPr>
          <w:rFonts w:ascii="Times New Roman" w:hAnsi="Times New Roman" w:cs="Times New Roman"/>
          <w:sz w:val="28"/>
          <w:szCs w:val="28"/>
          <w:highlight w:val="white"/>
        </w:rPr>
        <w:t xml:space="preserve">1. </w:t>
      </w:r>
      <w:r w:rsidR="005545B3">
        <w:rPr>
          <w:rFonts w:ascii="Times New Roman" w:hAnsi="Times New Roman" w:cs="Times New Roman"/>
          <w:sz w:val="28"/>
          <w:szCs w:val="28"/>
          <w:highlight w:val="white"/>
        </w:rPr>
        <w:t>T</w:t>
      </w:r>
      <w:r w:rsidR="003B7039" w:rsidRPr="00A914EB">
        <w:rPr>
          <w:rFonts w:ascii="Times New Roman" w:hAnsi="Times New Roman" w:cs="Times New Roman"/>
          <w:sz w:val="28"/>
          <w:szCs w:val="28"/>
          <w:highlight w:val="white"/>
        </w:rPr>
        <w:t xml:space="preserve">ôn vinh </w:t>
      </w:r>
      <w:r w:rsidR="00A71E74" w:rsidRPr="00A914EB">
        <w:rPr>
          <w:rFonts w:ascii="Times New Roman" w:hAnsi="Times New Roman" w:cs="Times New Roman"/>
          <w:sz w:val="28"/>
          <w:szCs w:val="28"/>
          <w:highlight w:val="white"/>
        </w:rPr>
        <w:t xml:space="preserve">công lao và những cống hiến to lớn của đồng chí Trần Phú - Tổng Bí thư đầu tiên của Đảng </w:t>
      </w:r>
      <w:r w:rsidR="00A71E74" w:rsidRPr="00A914EB">
        <w:rPr>
          <w:rFonts w:ascii="Times New Roman" w:hAnsi="Times New Roman" w:cs="Times New Roman"/>
          <w:sz w:val="28"/>
          <w:szCs w:val="28"/>
          <w:highlight w:val="white"/>
          <w:lang w:val="vi-VN"/>
        </w:rPr>
        <w:t>đối với</w:t>
      </w:r>
      <w:r w:rsidR="00A71E74" w:rsidRPr="00A914EB">
        <w:rPr>
          <w:rFonts w:ascii="Times New Roman" w:hAnsi="Times New Roman" w:cs="Times New Roman"/>
          <w:sz w:val="28"/>
          <w:szCs w:val="28"/>
          <w:highlight w:val="white"/>
        </w:rPr>
        <w:t xml:space="preserve"> sự nghiệp cách mạng của Đảng,</w:t>
      </w:r>
      <w:r w:rsidR="00E90601">
        <w:rPr>
          <w:rFonts w:ascii="Times New Roman" w:hAnsi="Times New Roman" w:cs="Times New Roman"/>
          <w:sz w:val="28"/>
          <w:szCs w:val="28"/>
          <w:highlight w:val="white"/>
        </w:rPr>
        <w:t xml:space="preserve"> </w:t>
      </w:r>
      <w:r w:rsidR="00A71E74" w:rsidRPr="00A914EB">
        <w:rPr>
          <w:rFonts w:ascii="Times New Roman" w:hAnsi="Times New Roman" w:cs="Times New Roman"/>
          <w:sz w:val="28"/>
          <w:szCs w:val="28"/>
          <w:highlight w:val="white"/>
        </w:rPr>
        <w:t>của dân tộ</w:t>
      </w:r>
      <w:r w:rsidR="00E90601">
        <w:rPr>
          <w:rFonts w:ascii="Times New Roman" w:hAnsi="Times New Roman" w:cs="Times New Roman"/>
          <w:sz w:val="28"/>
          <w:szCs w:val="28"/>
          <w:highlight w:val="white"/>
        </w:rPr>
        <w:t xml:space="preserve">c </w:t>
      </w:r>
      <w:r w:rsidR="00A71E74" w:rsidRPr="00A914EB">
        <w:rPr>
          <w:rFonts w:ascii="Times New Roman" w:hAnsi="Times New Roman" w:cs="Times New Roman"/>
          <w:sz w:val="28"/>
          <w:szCs w:val="28"/>
          <w:highlight w:val="white"/>
        </w:rPr>
        <w:t xml:space="preserve">Việt Nam và quê hương Hà Tĩnh. </w:t>
      </w:r>
      <w:r w:rsidR="005545B3">
        <w:rPr>
          <w:rFonts w:ascii="Times New Roman" w:hAnsi="Times New Roman" w:cs="Times New Roman"/>
          <w:sz w:val="28"/>
          <w:szCs w:val="28"/>
          <w:highlight w:val="white"/>
        </w:rPr>
        <w:t>G</w:t>
      </w:r>
      <w:r w:rsidR="00A71E74" w:rsidRPr="00A914EB">
        <w:rPr>
          <w:rFonts w:ascii="Times New Roman" w:hAnsi="Times New Roman" w:cs="Times New Roman"/>
          <w:sz w:val="28"/>
          <w:szCs w:val="28"/>
          <w:highlight w:val="white"/>
        </w:rPr>
        <w:t xml:space="preserve">óp phần giáo dục truyền thống cách mạng, </w:t>
      </w:r>
      <w:r w:rsidR="00EA4547" w:rsidRPr="00A914EB">
        <w:rPr>
          <w:rFonts w:ascii="Times New Roman" w:hAnsi="Times New Roman" w:cs="Times New Roman"/>
          <w:sz w:val="28"/>
          <w:szCs w:val="28"/>
          <w:highlight w:val="white"/>
        </w:rPr>
        <w:t xml:space="preserve">củng cố niềm tin, </w:t>
      </w:r>
      <w:r w:rsidR="00A71E74" w:rsidRPr="00A914EB">
        <w:rPr>
          <w:rFonts w:ascii="Times New Roman" w:hAnsi="Times New Roman" w:cs="Times New Roman"/>
          <w:sz w:val="28"/>
          <w:szCs w:val="28"/>
          <w:highlight w:val="white"/>
        </w:rPr>
        <w:t>khơi dậy lòng tự hào về quê hương, đất nướ</w:t>
      </w:r>
      <w:r w:rsidR="003F7F80" w:rsidRPr="00A914EB">
        <w:rPr>
          <w:rFonts w:ascii="Times New Roman" w:hAnsi="Times New Roman" w:cs="Times New Roman"/>
          <w:sz w:val="28"/>
          <w:szCs w:val="28"/>
          <w:highlight w:val="white"/>
        </w:rPr>
        <w:t xml:space="preserve">c </w:t>
      </w:r>
      <w:r w:rsidR="00A71E74" w:rsidRPr="00A914EB">
        <w:rPr>
          <w:rFonts w:ascii="Times New Roman" w:hAnsi="Times New Roman" w:cs="Times New Roman"/>
          <w:sz w:val="28"/>
          <w:szCs w:val="28"/>
          <w:highlight w:val="white"/>
        </w:rPr>
        <w:t>cho cán bộ, đả</w:t>
      </w:r>
      <w:r w:rsidR="003F7F80" w:rsidRPr="00A914EB">
        <w:rPr>
          <w:rFonts w:ascii="Times New Roman" w:hAnsi="Times New Roman" w:cs="Times New Roman"/>
          <w:sz w:val="28"/>
          <w:szCs w:val="28"/>
          <w:highlight w:val="white"/>
        </w:rPr>
        <w:t xml:space="preserve">ng viên và </w:t>
      </w:r>
      <w:r w:rsidR="00777703">
        <w:rPr>
          <w:rFonts w:ascii="Times New Roman" w:hAnsi="Times New Roman" w:cs="Times New Roman"/>
          <w:sz w:val="28"/>
          <w:szCs w:val="28"/>
          <w:highlight w:val="white"/>
        </w:rPr>
        <w:t>N</w:t>
      </w:r>
      <w:r w:rsidR="00A71E74" w:rsidRPr="00A914EB">
        <w:rPr>
          <w:rFonts w:ascii="Times New Roman" w:hAnsi="Times New Roman" w:cs="Times New Roman"/>
          <w:sz w:val="28"/>
          <w:szCs w:val="28"/>
          <w:highlight w:val="white"/>
        </w:rPr>
        <w:t>hân dân</w:t>
      </w:r>
      <w:r w:rsidR="00777703">
        <w:rPr>
          <w:rFonts w:ascii="Times New Roman" w:hAnsi="Times New Roman" w:cs="Times New Roman"/>
          <w:sz w:val="28"/>
          <w:szCs w:val="28"/>
          <w:highlight w:val="white"/>
        </w:rPr>
        <w:t>.</w:t>
      </w:r>
    </w:p>
    <w:p w:rsidR="00777703" w:rsidRDefault="00777703" w:rsidP="00076A61">
      <w:pPr>
        <w:spacing w:before="80" w:after="80" w:line="240" w:lineRule="auto"/>
        <w:ind w:firstLine="720"/>
        <w:jc w:val="both"/>
        <w:rPr>
          <w:rFonts w:ascii="Times New Roman" w:hAnsi="Times New Roman" w:cs="Times New Roman"/>
          <w:sz w:val="28"/>
          <w:szCs w:val="28"/>
        </w:rPr>
      </w:pPr>
      <w:r>
        <w:rPr>
          <w:rFonts w:ascii="Times New Roman" w:hAnsi="Times New Roman" w:cs="Times New Roman"/>
          <w:sz w:val="28"/>
          <w:szCs w:val="28"/>
          <w:highlight w:val="white"/>
        </w:rPr>
        <w:t>2</w:t>
      </w:r>
      <w:r w:rsidR="00A71E74" w:rsidRPr="00A914EB">
        <w:rPr>
          <w:rFonts w:ascii="Times New Roman" w:hAnsi="Times New Roman" w:cs="Times New Roman"/>
          <w:sz w:val="28"/>
          <w:szCs w:val="28"/>
          <w:highlight w:val="white"/>
        </w:rPr>
        <w:t xml:space="preserve">. Tổ chức các hoạt động kỷ niệm </w:t>
      </w:r>
      <w:r w:rsidR="00A71E74" w:rsidRPr="00A914EB">
        <w:rPr>
          <w:rFonts w:ascii="Times New Roman" w:hAnsi="Times New Roman" w:cs="Times New Roman"/>
          <w:sz w:val="28"/>
          <w:szCs w:val="28"/>
          <w:highlight w:val="white"/>
          <w:lang w:val="vi-VN"/>
        </w:rPr>
        <w:t>bảo đảm trang trọng, thiết thực, hiệu quả</w:t>
      </w:r>
      <w:r w:rsidR="00A71E74" w:rsidRPr="00A914EB">
        <w:rPr>
          <w:rFonts w:ascii="Times New Roman" w:hAnsi="Times New Roman" w:cs="Times New Roman"/>
          <w:sz w:val="28"/>
          <w:szCs w:val="28"/>
          <w:highlight w:val="white"/>
        </w:rPr>
        <w:t xml:space="preserve">, có tính giáo dục cao; </w:t>
      </w:r>
      <w:r w:rsidR="005545B3">
        <w:rPr>
          <w:rFonts w:ascii="Times New Roman" w:hAnsi="Times New Roman" w:cs="Times New Roman"/>
          <w:sz w:val="28"/>
          <w:szCs w:val="28"/>
          <w:highlight w:val="white"/>
        </w:rPr>
        <w:t>tạo</w:t>
      </w:r>
      <w:r w:rsidR="00A71E74" w:rsidRPr="00A914EB">
        <w:rPr>
          <w:rFonts w:ascii="Times New Roman" w:hAnsi="Times New Roman" w:cs="Times New Roman"/>
          <w:sz w:val="28"/>
          <w:szCs w:val="28"/>
          <w:highlight w:val="white"/>
        </w:rPr>
        <w:t xml:space="preserve"> phong trào thi đua yêu n</w:t>
      </w:r>
      <w:r w:rsidR="00A71E74" w:rsidRPr="00A914EB">
        <w:rPr>
          <w:rFonts w:ascii="Times New Roman" w:hAnsi="Times New Roman" w:cs="Times New Roman"/>
          <w:sz w:val="28"/>
          <w:szCs w:val="28"/>
          <w:highlight w:val="white"/>
          <w:lang w:val="vi-VN"/>
        </w:rPr>
        <w:t>ước trong toàn Đảng, toàn dân, toàn quân</w:t>
      </w:r>
      <w:r w:rsidRPr="00A914EB">
        <w:rPr>
          <w:rFonts w:ascii="Times New Roman" w:hAnsi="Times New Roman" w:cs="Times New Roman"/>
          <w:sz w:val="28"/>
          <w:szCs w:val="28"/>
        </w:rPr>
        <w:t>,</w:t>
      </w:r>
      <w:r w:rsidRPr="00777703">
        <w:rPr>
          <w:rFonts w:ascii="Times New Roman" w:hAnsi="Times New Roman" w:cs="Times New Roman"/>
          <w:sz w:val="28"/>
          <w:szCs w:val="28"/>
        </w:rPr>
        <w:t xml:space="preserve"> </w:t>
      </w:r>
      <w:r>
        <w:rPr>
          <w:rFonts w:ascii="Times New Roman" w:hAnsi="Times New Roman" w:cs="Times New Roman"/>
          <w:sz w:val="28"/>
          <w:szCs w:val="28"/>
        </w:rPr>
        <w:t>g</w:t>
      </w:r>
      <w:r w:rsidRPr="00A914EB">
        <w:rPr>
          <w:rFonts w:ascii="Times New Roman" w:hAnsi="Times New Roman" w:cs="Times New Roman"/>
          <w:sz w:val="28"/>
          <w:szCs w:val="28"/>
        </w:rPr>
        <w:t xml:space="preserve">ắn với </w:t>
      </w:r>
      <w:r w:rsidRPr="00A914EB">
        <w:rPr>
          <w:rFonts w:ascii="Times New Roman" w:hAnsi="Times New Roman" w:cs="Times New Roman"/>
          <w:sz w:val="28"/>
          <w:szCs w:val="28"/>
          <w:shd w:val="clear" w:color="auto" w:fill="FFFFFF"/>
        </w:rPr>
        <w:t xml:space="preserve">đẩy mạnh việc học tập và làm theo tư tưởng, đạo đức, phong cách Hồ Chí Minh, </w:t>
      </w:r>
      <w:r w:rsidRPr="00A914EB">
        <w:rPr>
          <w:rFonts w:ascii="Times New Roman" w:hAnsi="Times New Roman" w:cs="Times New Roman"/>
          <w:sz w:val="28"/>
          <w:szCs w:val="28"/>
        </w:rPr>
        <w:t>góp phần thực hiện thắng lợi các mục tiêu Nghị quyết Đại hội XIII của Đảng, Nghị quy</w:t>
      </w:r>
      <w:r w:rsidR="00B477A8">
        <w:rPr>
          <w:rFonts w:ascii="Times New Roman" w:hAnsi="Times New Roman" w:cs="Times New Roman"/>
          <w:sz w:val="28"/>
          <w:szCs w:val="28"/>
        </w:rPr>
        <w:t>ết</w:t>
      </w:r>
      <w:r w:rsidRPr="00A914EB">
        <w:rPr>
          <w:rFonts w:ascii="Times New Roman" w:hAnsi="Times New Roman" w:cs="Times New Roman"/>
          <w:sz w:val="28"/>
          <w:szCs w:val="28"/>
        </w:rPr>
        <w:t xml:space="preserve"> </w:t>
      </w:r>
      <w:r w:rsidR="00B477A8">
        <w:rPr>
          <w:rFonts w:ascii="Times New Roman" w:hAnsi="Times New Roman" w:cs="Times New Roman"/>
          <w:sz w:val="28"/>
          <w:szCs w:val="28"/>
        </w:rPr>
        <w:t>Đ</w:t>
      </w:r>
      <w:r w:rsidRPr="00A914EB">
        <w:rPr>
          <w:rFonts w:ascii="Times New Roman" w:hAnsi="Times New Roman" w:cs="Times New Roman"/>
          <w:sz w:val="28"/>
          <w:szCs w:val="28"/>
        </w:rPr>
        <w:t>ại hộ</w:t>
      </w:r>
      <w:r w:rsidR="00FA319E">
        <w:rPr>
          <w:rFonts w:ascii="Times New Roman" w:hAnsi="Times New Roman" w:cs="Times New Roman"/>
          <w:sz w:val="28"/>
          <w:szCs w:val="28"/>
        </w:rPr>
        <w:t>i Đ</w:t>
      </w:r>
      <w:r w:rsidRPr="00A914EB">
        <w:rPr>
          <w:rFonts w:ascii="Times New Roman" w:hAnsi="Times New Roman" w:cs="Times New Roman"/>
          <w:sz w:val="28"/>
          <w:szCs w:val="28"/>
        </w:rPr>
        <w:t>ảng các cấp nhiệm kỳ 2020 - 2025.</w:t>
      </w:r>
    </w:p>
    <w:p w:rsidR="00A71E74" w:rsidRPr="00AB1634" w:rsidRDefault="00A71E74" w:rsidP="00076A61">
      <w:pPr>
        <w:spacing w:before="80" w:after="80" w:line="240" w:lineRule="auto"/>
        <w:ind w:firstLine="720"/>
        <w:jc w:val="both"/>
        <w:rPr>
          <w:rFonts w:ascii="Times New Roman" w:hAnsi="Times New Roman" w:cs="Times New Roman"/>
          <w:b/>
          <w:spacing w:val="-4"/>
          <w:sz w:val="28"/>
          <w:szCs w:val="28"/>
        </w:rPr>
      </w:pPr>
      <w:r w:rsidRPr="00AB1634">
        <w:rPr>
          <w:rFonts w:ascii="Times New Roman" w:hAnsi="Times New Roman" w:cs="Times New Roman"/>
          <w:b/>
          <w:spacing w:val="-4"/>
          <w:sz w:val="28"/>
          <w:szCs w:val="28"/>
        </w:rPr>
        <w:t>II. CÔNG TÁC TUYÊN TRUYỀN VÀ NỘI DUNG</w:t>
      </w:r>
      <w:r w:rsidR="00BE1562" w:rsidRPr="00AB1634">
        <w:rPr>
          <w:rFonts w:ascii="Times New Roman" w:hAnsi="Times New Roman" w:cs="Times New Roman"/>
          <w:b/>
          <w:spacing w:val="-4"/>
          <w:sz w:val="28"/>
          <w:szCs w:val="28"/>
        </w:rPr>
        <w:t xml:space="preserve"> CÁC HOẠT ĐỘNG</w:t>
      </w:r>
      <w:r w:rsidRPr="00AB1634">
        <w:rPr>
          <w:rFonts w:ascii="Times New Roman" w:hAnsi="Times New Roman" w:cs="Times New Roman"/>
          <w:b/>
          <w:spacing w:val="-4"/>
          <w:sz w:val="28"/>
          <w:szCs w:val="28"/>
        </w:rPr>
        <w:t xml:space="preserve"> KỶ NIỆM</w:t>
      </w:r>
    </w:p>
    <w:p w:rsidR="00A71E74" w:rsidRPr="00A914EB" w:rsidRDefault="00A71E74" w:rsidP="00076A61">
      <w:pPr>
        <w:spacing w:before="80" w:after="80" w:line="240" w:lineRule="auto"/>
        <w:ind w:firstLine="720"/>
        <w:jc w:val="both"/>
        <w:rPr>
          <w:rFonts w:ascii="Times New Roman" w:hAnsi="Times New Roman" w:cs="Times New Roman"/>
          <w:b/>
          <w:strike/>
          <w:sz w:val="28"/>
          <w:szCs w:val="28"/>
        </w:rPr>
      </w:pPr>
      <w:r w:rsidRPr="00A914EB">
        <w:rPr>
          <w:rFonts w:ascii="Times New Roman" w:hAnsi="Times New Roman" w:cs="Times New Roman"/>
          <w:b/>
          <w:sz w:val="28"/>
          <w:szCs w:val="28"/>
        </w:rPr>
        <w:t>1. Công tác tuyên truyền</w:t>
      </w:r>
      <w:r w:rsidR="00710397" w:rsidRPr="00A914EB">
        <w:rPr>
          <w:rFonts w:ascii="Times New Roman" w:hAnsi="Times New Roman" w:cs="Times New Roman"/>
          <w:b/>
          <w:sz w:val="28"/>
          <w:szCs w:val="28"/>
        </w:rPr>
        <w:t>, giáo dục</w:t>
      </w:r>
    </w:p>
    <w:p w:rsidR="00A71E74" w:rsidRPr="00A914EB" w:rsidRDefault="00A71E74" w:rsidP="00076A61">
      <w:pPr>
        <w:spacing w:before="80" w:after="80" w:line="240" w:lineRule="auto"/>
        <w:ind w:firstLine="720"/>
        <w:jc w:val="both"/>
        <w:rPr>
          <w:rFonts w:ascii="Times New Roman" w:hAnsi="Times New Roman" w:cs="Times New Roman"/>
          <w:i/>
          <w:sz w:val="28"/>
          <w:szCs w:val="28"/>
        </w:rPr>
      </w:pPr>
      <w:r w:rsidRPr="00A914EB">
        <w:rPr>
          <w:rFonts w:ascii="Times New Roman" w:hAnsi="Times New Roman" w:cs="Times New Roman"/>
          <w:i/>
          <w:sz w:val="28"/>
          <w:szCs w:val="28"/>
        </w:rPr>
        <w:t>1.1. Nội dung tuyên truyền</w:t>
      </w:r>
    </w:p>
    <w:p w:rsidR="00A71E74" w:rsidRPr="00A914EB" w:rsidRDefault="00A71E74" w:rsidP="00076A61">
      <w:pPr>
        <w:spacing w:before="80" w:after="80" w:line="240" w:lineRule="auto"/>
        <w:ind w:firstLine="720"/>
        <w:jc w:val="both"/>
        <w:rPr>
          <w:rFonts w:ascii="Times New Roman" w:hAnsi="Times New Roman" w:cs="Times New Roman"/>
          <w:bCs/>
          <w:sz w:val="28"/>
          <w:szCs w:val="28"/>
        </w:rPr>
      </w:pPr>
      <w:r w:rsidRPr="00A914EB">
        <w:rPr>
          <w:rFonts w:ascii="Times New Roman" w:hAnsi="Times New Roman" w:cs="Times New Roman"/>
          <w:sz w:val="28"/>
          <w:szCs w:val="28"/>
        </w:rPr>
        <w:t>- Tuyên truyền về t</w:t>
      </w:r>
      <w:r w:rsidRPr="00A914EB">
        <w:rPr>
          <w:rFonts w:ascii="Times New Roman" w:hAnsi="Times New Roman" w:cs="Times New Roman"/>
          <w:sz w:val="28"/>
          <w:szCs w:val="28"/>
          <w:highlight w:val="white"/>
        </w:rPr>
        <w:t>hân thế, sự nghiệp, cuộc đời hoạt động cách mạng và những cống hiến to lớn của</w:t>
      </w:r>
      <w:r w:rsidR="00D609AD" w:rsidRPr="00A914EB">
        <w:rPr>
          <w:rFonts w:ascii="Times New Roman" w:hAnsi="Times New Roman" w:cs="Times New Roman"/>
          <w:sz w:val="28"/>
          <w:szCs w:val="28"/>
          <w:highlight w:val="white"/>
        </w:rPr>
        <w:t xml:space="preserve"> đồng chí</w:t>
      </w:r>
      <w:r w:rsidRPr="00A914EB">
        <w:rPr>
          <w:rFonts w:ascii="Times New Roman" w:hAnsi="Times New Roman" w:cs="Times New Roman"/>
          <w:sz w:val="28"/>
          <w:szCs w:val="28"/>
          <w:highlight w:val="white"/>
        </w:rPr>
        <w:t xml:space="preserve"> Tổng Bí thư Trần Phú đối với Đảng, cách mạng Việt Nam và quê hương Hà Tĩnh</w:t>
      </w:r>
      <w:r w:rsidR="006B7DEA" w:rsidRPr="00A914EB">
        <w:rPr>
          <w:rFonts w:ascii="Times New Roman" w:hAnsi="Times New Roman" w:cs="Times New Roman"/>
          <w:sz w:val="28"/>
          <w:szCs w:val="28"/>
          <w:highlight w:val="white"/>
        </w:rPr>
        <w:t xml:space="preserve">; vai trò của đồng chí Tổng Bí thư Trần Phú trong công tác xây dựng Đảng giai đoạn 1930 </w:t>
      </w:r>
      <w:r w:rsidR="00755656" w:rsidRPr="00A914EB">
        <w:rPr>
          <w:rFonts w:ascii="Times New Roman" w:hAnsi="Times New Roman" w:cs="Times New Roman"/>
          <w:sz w:val="28"/>
          <w:szCs w:val="28"/>
          <w:highlight w:val="white"/>
        </w:rPr>
        <w:t>-</w:t>
      </w:r>
      <w:r w:rsidR="006B7DEA" w:rsidRPr="00A914EB">
        <w:rPr>
          <w:rFonts w:ascii="Times New Roman" w:hAnsi="Times New Roman" w:cs="Times New Roman"/>
          <w:sz w:val="28"/>
          <w:szCs w:val="28"/>
          <w:highlight w:val="white"/>
        </w:rPr>
        <w:t xml:space="preserve"> 193</w:t>
      </w:r>
      <w:r w:rsidR="00A35845" w:rsidRPr="00A914EB">
        <w:rPr>
          <w:rFonts w:ascii="Times New Roman" w:hAnsi="Times New Roman" w:cs="Times New Roman"/>
          <w:sz w:val="28"/>
          <w:szCs w:val="28"/>
          <w:highlight w:val="white"/>
        </w:rPr>
        <w:t>1</w:t>
      </w:r>
      <w:r w:rsidR="005545B3">
        <w:rPr>
          <w:rFonts w:ascii="Times New Roman" w:hAnsi="Times New Roman" w:cs="Times New Roman"/>
          <w:sz w:val="28"/>
          <w:szCs w:val="28"/>
          <w:highlight w:val="white"/>
        </w:rPr>
        <w:t xml:space="preserve"> và đối với sự nghiệp cách mạng Việt Nam</w:t>
      </w:r>
      <w:r w:rsidR="00755656" w:rsidRPr="00A914EB">
        <w:rPr>
          <w:rFonts w:ascii="Times New Roman" w:hAnsi="Times New Roman" w:cs="Times New Roman"/>
          <w:sz w:val="28"/>
          <w:szCs w:val="28"/>
          <w:highlight w:val="white"/>
        </w:rPr>
        <w:t>; những quan điểm chính trị trong Luận cương Tháng 10/1930</w:t>
      </w:r>
      <w:r w:rsidRPr="00A914EB">
        <w:rPr>
          <w:rFonts w:ascii="Times New Roman" w:hAnsi="Times New Roman" w:cs="Times New Roman"/>
          <w:sz w:val="28"/>
          <w:szCs w:val="28"/>
          <w:highlight w:val="white"/>
        </w:rPr>
        <w:t>.</w:t>
      </w:r>
    </w:p>
    <w:p w:rsidR="00A71E74" w:rsidRPr="00A914EB" w:rsidRDefault="00A71E74" w:rsidP="00076A61">
      <w:pPr>
        <w:spacing w:before="80" w:after="80" w:line="240" w:lineRule="auto"/>
        <w:ind w:firstLine="720"/>
        <w:jc w:val="both"/>
        <w:rPr>
          <w:rFonts w:ascii="Times New Roman" w:hAnsi="Times New Roman" w:cs="Times New Roman"/>
          <w:sz w:val="28"/>
          <w:szCs w:val="28"/>
        </w:rPr>
      </w:pPr>
      <w:r w:rsidRPr="00A914EB">
        <w:rPr>
          <w:rFonts w:ascii="Times New Roman" w:hAnsi="Times New Roman" w:cs="Times New Roman"/>
          <w:sz w:val="28"/>
          <w:szCs w:val="28"/>
        </w:rPr>
        <w:t>- Tuyên truyền bản lĩnh, lý tưởng, niềm tin, ý chí</w:t>
      </w:r>
      <w:r w:rsidR="007D548C">
        <w:rPr>
          <w:rFonts w:ascii="Times New Roman" w:hAnsi="Times New Roman" w:cs="Times New Roman"/>
          <w:sz w:val="28"/>
          <w:szCs w:val="28"/>
        </w:rPr>
        <w:t xml:space="preserve">, </w:t>
      </w:r>
      <w:r w:rsidRPr="00A914EB">
        <w:rPr>
          <w:rFonts w:ascii="Times New Roman" w:hAnsi="Times New Roman" w:cs="Times New Roman"/>
          <w:bCs/>
          <w:sz w:val="28"/>
          <w:szCs w:val="28"/>
        </w:rPr>
        <w:t xml:space="preserve">lý luận cách mạng </w:t>
      </w:r>
      <w:r w:rsidRPr="00A914EB">
        <w:rPr>
          <w:rFonts w:ascii="Times New Roman" w:hAnsi="Times New Roman" w:cs="Times New Roman"/>
          <w:sz w:val="28"/>
          <w:szCs w:val="28"/>
        </w:rPr>
        <w:t xml:space="preserve">của đồng chí </w:t>
      </w:r>
      <w:r w:rsidRPr="00A914EB">
        <w:rPr>
          <w:rFonts w:ascii="Times New Roman" w:hAnsi="Times New Roman" w:cs="Times New Roman"/>
          <w:sz w:val="28"/>
          <w:szCs w:val="28"/>
          <w:highlight w:val="white"/>
        </w:rPr>
        <w:t xml:space="preserve">Tổng Bí thư </w:t>
      </w:r>
      <w:r w:rsidRPr="00A914EB">
        <w:rPr>
          <w:rFonts w:ascii="Times New Roman" w:hAnsi="Times New Roman" w:cs="Times New Roman"/>
          <w:sz w:val="28"/>
          <w:szCs w:val="28"/>
        </w:rPr>
        <w:t>Trần Phú</w:t>
      </w:r>
      <w:r w:rsidRPr="00A914EB">
        <w:rPr>
          <w:rFonts w:ascii="Times New Roman" w:hAnsi="Times New Roman" w:cs="Times New Roman"/>
          <w:bCs/>
          <w:sz w:val="28"/>
          <w:szCs w:val="28"/>
        </w:rPr>
        <w:t xml:space="preserve">; </w:t>
      </w:r>
      <w:r w:rsidRPr="00A914EB">
        <w:rPr>
          <w:rFonts w:ascii="Times New Roman" w:hAnsi="Times New Roman" w:cs="Times New Roman"/>
          <w:sz w:val="28"/>
          <w:szCs w:val="28"/>
        </w:rPr>
        <w:t xml:space="preserve">gắn với việc thực hiện </w:t>
      </w:r>
      <w:r w:rsidRPr="00A914EB">
        <w:rPr>
          <w:rFonts w:ascii="Times New Roman" w:hAnsi="Times New Roman" w:cs="Times New Roman"/>
          <w:bCs/>
          <w:sz w:val="28"/>
          <w:szCs w:val="28"/>
          <w:shd w:val="clear" w:color="auto" w:fill="FFFFFF"/>
        </w:rPr>
        <w:t>Chỉ thị số 42-CT/TW, ngày 24/3/2015 của Ban Bí thư về tăng cường sự lãnh đạo của Đảng đối với công tác giáo dục lý tưởng cách mạng, đạo đức, lối sống văn hóa cho thế hệ trẻ giai đoạn 2015 - 2030;</w:t>
      </w:r>
      <w:r w:rsidRPr="00A914EB">
        <w:rPr>
          <w:rFonts w:ascii="Times New Roman" w:hAnsi="Times New Roman" w:cs="Times New Roman"/>
          <w:sz w:val="28"/>
          <w:szCs w:val="28"/>
        </w:rPr>
        <w:t xml:space="preserve"> Nghị quyết Trung ương 4 khóa XII, XIII</w:t>
      </w:r>
      <w:r w:rsidRPr="00A914EB">
        <w:rPr>
          <w:rFonts w:ascii="Times New Roman" w:hAnsi="Times New Roman" w:cs="Times New Roman"/>
          <w:sz w:val="28"/>
          <w:szCs w:val="28"/>
          <w:lang w:val="nl-NL"/>
        </w:rPr>
        <w:t xml:space="preserve"> </w:t>
      </w:r>
      <w:r w:rsidR="007D548C">
        <w:rPr>
          <w:rFonts w:ascii="Times New Roman" w:hAnsi="Times New Roman" w:cs="Times New Roman"/>
          <w:sz w:val="28"/>
          <w:szCs w:val="28"/>
          <w:lang w:val="nl-NL"/>
        </w:rPr>
        <w:t xml:space="preserve">về </w:t>
      </w:r>
      <w:r w:rsidRPr="00A914EB">
        <w:rPr>
          <w:rFonts w:ascii="Times New Roman" w:hAnsi="Times New Roman" w:cs="Times New Roman"/>
          <w:sz w:val="28"/>
          <w:szCs w:val="28"/>
          <w:lang w:val="nl-NL"/>
        </w:rPr>
        <w:t>xây dựng, chỉnh đốn Đảng; Kết luận số</w:t>
      </w:r>
      <w:r w:rsidR="009B64F9" w:rsidRPr="00A914EB">
        <w:rPr>
          <w:rFonts w:ascii="Times New Roman" w:hAnsi="Times New Roman" w:cs="Times New Roman"/>
          <w:sz w:val="28"/>
          <w:szCs w:val="28"/>
          <w:lang w:val="nl-NL"/>
        </w:rPr>
        <w:t xml:space="preserve"> 01-KL/TW, ngày 18/5/2021 </w:t>
      </w:r>
      <w:r w:rsidRPr="00A914EB">
        <w:rPr>
          <w:rFonts w:ascii="Times New Roman" w:hAnsi="Times New Roman" w:cs="Times New Roman"/>
          <w:sz w:val="28"/>
          <w:szCs w:val="28"/>
          <w:lang w:val="nl-NL"/>
        </w:rPr>
        <w:t>về thực hiện Chỉ thị số 05-CT/TW của Bộ Chính trị</w:t>
      </w:r>
      <w:r w:rsidRPr="00A914EB">
        <w:rPr>
          <w:rFonts w:ascii="Times New Roman" w:hAnsi="Times New Roman" w:cs="Times New Roman"/>
          <w:sz w:val="28"/>
          <w:szCs w:val="28"/>
          <w:lang w:eastAsia="ar-SA"/>
        </w:rPr>
        <w:t xml:space="preserve"> và các quy định, nghị quyết củ</w:t>
      </w:r>
      <w:r w:rsidR="00FA319E">
        <w:rPr>
          <w:rFonts w:ascii="Times New Roman" w:hAnsi="Times New Roman" w:cs="Times New Roman"/>
          <w:sz w:val="28"/>
          <w:szCs w:val="28"/>
          <w:lang w:eastAsia="ar-SA"/>
        </w:rPr>
        <w:t>a Trung ương,</w:t>
      </w:r>
      <w:r w:rsidRPr="00A914EB">
        <w:rPr>
          <w:rFonts w:ascii="Times New Roman" w:hAnsi="Times New Roman" w:cs="Times New Roman"/>
          <w:sz w:val="28"/>
          <w:szCs w:val="28"/>
          <w:lang w:eastAsia="ar-SA"/>
        </w:rPr>
        <w:t xml:space="preserve"> tỉnh</w:t>
      </w:r>
      <w:r w:rsidR="00FA319E">
        <w:rPr>
          <w:rFonts w:ascii="Times New Roman" w:hAnsi="Times New Roman" w:cs="Times New Roman"/>
          <w:sz w:val="28"/>
          <w:szCs w:val="28"/>
          <w:lang w:eastAsia="ar-SA"/>
        </w:rPr>
        <w:t>, huyện</w:t>
      </w:r>
      <w:r w:rsidR="00FF2DF5">
        <w:rPr>
          <w:rFonts w:ascii="Times New Roman" w:hAnsi="Times New Roman" w:cs="Times New Roman"/>
          <w:sz w:val="28"/>
          <w:szCs w:val="28"/>
          <w:lang w:eastAsia="ar-SA"/>
        </w:rPr>
        <w:t>, xã</w:t>
      </w:r>
      <w:r w:rsidRPr="00A914EB">
        <w:rPr>
          <w:rFonts w:ascii="Times New Roman" w:hAnsi="Times New Roman" w:cs="Times New Roman"/>
          <w:sz w:val="28"/>
          <w:szCs w:val="28"/>
          <w:lang w:eastAsia="ar-SA"/>
        </w:rPr>
        <w:t xml:space="preserve">.  </w:t>
      </w:r>
    </w:p>
    <w:p w:rsidR="00A71E74" w:rsidRPr="00A914EB" w:rsidRDefault="00A71E74" w:rsidP="00076A61">
      <w:pPr>
        <w:spacing w:before="80" w:after="80" w:line="240" w:lineRule="auto"/>
        <w:ind w:firstLine="720"/>
        <w:jc w:val="both"/>
        <w:rPr>
          <w:rFonts w:ascii="Times New Roman" w:hAnsi="Times New Roman" w:cs="Times New Roman"/>
          <w:bCs/>
          <w:sz w:val="28"/>
          <w:szCs w:val="28"/>
        </w:rPr>
      </w:pPr>
      <w:r w:rsidRPr="00A914EB">
        <w:rPr>
          <w:rFonts w:ascii="Times New Roman" w:hAnsi="Times New Roman" w:cs="Times New Roman"/>
          <w:bCs/>
          <w:sz w:val="28"/>
          <w:szCs w:val="28"/>
        </w:rPr>
        <w:lastRenderedPageBreak/>
        <w:t>- Tuyên truyền những kết quả nổi bật trong phát triển kinh tế</w:t>
      </w:r>
      <w:r w:rsidR="00E35648">
        <w:rPr>
          <w:rFonts w:ascii="Times New Roman" w:hAnsi="Times New Roman" w:cs="Times New Roman"/>
          <w:bCs/>
          <w:sz w:val="28"/>
          <w:szCs w:val="28"/>
        </w:rPr>
        <w:t xml:space="preserve"> -</w:t>
      </w:r>
      <w:r w:rsidRPr="00A914EB">
        <w:rPr>
          <w:rFonts w:ascii="Times New Roman" w:hAnsi="Times New Roman" w:cs="Times New Roman"/>
          <w:bCs/>
          <w:sz w:val="28"/>
          <w:szCs w:val="28"/>
        </w:rPr>
        <w:t xml:space="preserve"> xã hội, xây dựng Đảng</w:t>
      </w:r>
      <w:r w:rsidR="005545B3">
        <w:rPr>
          <w:rFonts w:ascii="Times New Roman" w:hAnsi="Times New Roman" w:cs="Times New Roman"/>
          <w:bCs/>
          <w:sz w:val="28"/>
          <w:szCs w:val="28"/>
        </w:rPr>
        <w:t xml:space="preserve"> và hệ thống chính trị</w:t>
      </w:r>
      <w:r w:rsidR="001F093E">
        <w:rPr>
          <w:rFonts w:ascii="Times New Roman" w:hAnsi="Times New Roman" w:cs="Times New Roman"/>
          <w:bCs/>
          <w:sz w:val="28"/>
          <w:szCs w:val="28"/>
        </w:rPr>
        <w:t xml:space="preserve"> </w:t>
      </w:r>
      <w:r w:rsidR="002071AF">
        <w:rPr>
          <w:rFonts w:ascii="Times New Roman" w:hAnsi="Times New Roman" w:cs="Times New Roman"/>
          <w:bCs/>
          <w:sz w:val="28"/>
          <w:szCs w:val="28"/>
        </w:rPr>
        <w:t>của tỉnh, huyện</w:t>
      </w:r>
      <w:r w:rsidR="00FF2DF5">
        <w:rPr>
          <w:rFonts w:ascii="Times New Roman" w:hAnsi="Times New Roman" w:cs="Times New Roman"/>
          <w:bCs/>
          <w:sz w:val="28"/>
          <w:szCs w:val="28"/>
        </w:rPr>
        <w:t>, xã</w:t>
      </w:r>
      <w:r w:rsidR="005545B3">
        <w:rPr>
          <w:rFonts w:ascii="Times New Roman" w:hAnsi="Times New Roman" w:cs="Times New Roman"/>
          <w:bCs/>
          <w:sz w:val="28"/>
          <w:szCs w:val="28"/>
        </w:rPr>
        <w:t>.</w:t>
      </w:r>
    </w:p>
    <w:p w:rsidR="007870D0" w:rsidRPr="00AB1634" w:rsidRDefault="00CD45A6" w:rsidP="00076A61">
      <w:pPr>
        <w:spacing w:before="80" w:after="80" w:line="240" w:lineRule="auto"/>
        <w:ind w:firstLine="720"/>
        <w:jc w:val="both"/>
        <w:rPr>
          <w:rFonts w:ascii="Times New Roman" w:hAnsi="Times New Roman" w:cs="Times New Roman"/>
          <w:i/>
          <w:spacing w:val="2"/>
          <w:sz w:val="28"/>
          <w:szCs w:val="28"/>
        </w:rPr>
      </w:pPr>
      <w:r w:rsidRPr="00AB1634">
        <w:rPr>
          <w:rFonts w:ascii="Times New Roman" w:hAnsi="Times New Roman" w:cs="Times New Roman"/>
          <w:bCs/>
          <w:i/>
          <w:spacing w:val="2"/>
          <w:sz w:val="28"/>
          <w:szCs w:val="28"/>
        </w:rPr>
        <w:t>1.2. Tài liệu tuyên truyền:</w:t>
      </w:r>
      <w:r w:rsidRPr="00AB1634">
        <w:rPr>
          <w:rFonts w:ascii="Times New Roman" w:hAnsi="Times New Roman" w:cs="Times New Roman"/>
          <w:bCs/>
          <w:spacing w:val="2"/>
          <w:sz w:val="28"/>
          <w:szCs w:val="28"/>
        </w:rPr>
        <w:t xml:space="preserve"> Các </w:t>
      </w:r>
      <w:r w:rsidR="00195E1F" w:rsidRPr="00AB1634">
        <w:rPr>
          <w:rFonts w:ascii="Times New Roman" w:hAnsi="Times New Roman" w:cs="Times New Roman"/>
          <w:bCs/>
          <w:spacing w:val="2"/>
          <w:sz w:val="28"/>
          <w:szCs w:val="28"/>
        </w:rPr>
        <w:t>ấn phẩm</w:t>
      </w:r>
      <w:r w:rsidRPr="00AB1634">
        <w:rPr>
          <w:rFonts w:ascii="Times New Roman" w:hAnsi="Times New Roman" w:cs="Times New Roman"/>
          <w:bCs/>
          <w:spacing w:val="2"/>
          <w:sz w:val="28"/>
          <w:szCs w:val="28"/>
        </w:rPr>
        <w:t xml:space="preserve"> do Tỉnh ủy Hà Tĩnh và các nhà xuất bản đã phát hành; các bài </w:t>
      </w:r>
      <w:r w:rsidR="00414023" w:rsidRPr="00AB1634">
        <w:rPr>
          <w:rFonts w:ascii="Times New Roman" w:hAnsi="Times New Roman" w:cs="Times New Roman"/>
          <w:bCs/>
          <w:spacing w:val="2"/>
          <w:sz w:val="28"/>
          <w:szCs w:val="28"/>
        </w:rPr>
        <w:t>phát biểu</w:t>
      </w:r>
      <w:r w:rsidRPr="00AB1634">
        <w:rPr>
          <w:rFonts w:ascii="Times New Roman" w:hAnsi="Times New Roman" w:cs="Times New Roman"/>
          <w:bCs/>
          <w:spacing w:val="2"/>
          <w:sz w:val="28"/>
          <w:szCs w:val="28"/>
        </w:rPr>
        <w:t xml:space="preserve">, bài viết của các đồng chí lãnh đạo Đảng, Nhà nước về đồng chí </w:t>
      </w:r>
      <w:r w:rsidRPr="00AB1634">
        <w:rPr>
          <w:rFonts w:ascii="Times New Roman" w:hAnsi="Times New Roman" w:cs="Times New Roman"/>
          <w:spacing w:val="2"/>
          <w:sz w:val="28"/>
          <w:szCs w:val="28"/>
          <w:highlight w:val="white"/>
        </w:rPr>
        <w:t>Tổng Bí thư</w:t>
      </w:r>
      <w:r w:rsidR="00BE33F2" w:rsidRPr="00AB1634">
        <w:rPr>
          <w:rFonts w:ascii="Times New Roman" w:hAnsi="Times New Roman" w:cs="Times New Roman"/>
          <w:spacing w:val="2"/>
          <w:sz w:val="28"/>
          <w:szCs w:val="28"/>
        </w:rPr>
        <w:t xml:space="preserve"> </w:t>
      </w:r>
      <w:r w:rsidRPr="00AB1634">
        <w:rPr>
          <w:rFonts w:ascii="Times New Roman" w:hAnsi="Times New Roman" w:cs="Times New Roman"/>
          <w:bCs/>
          <w:spacing w:val="2"/>
          <w:sz w:val="28"/>
          <w:szCs w:val="28"/>
        </w:rPr>
        <w:t xml:space="preserve">Trần Phú; đề cương tuyên truyền </w:t>
      </w:r>
      <w:r w:rsidRPr="00AB1634">
        <w:rPr>
          <w:rFonts w:ascii="Times New Roman" w:hAnsi="Times New Roman" w:cs="Times New Roman"/>
          <w:spacing w:val="2"/>
          <w:sz w:val="28"/>
          <w:szCs w:val="28"/>
          <w:highlight w:val="white"/>
        </w:rPr>
        <w:t xml:space="preserve">kỷ niệm 120 năm Ngày sinh đồng chí </w:t>
      </w:r>
      <w:r w:rsidR="00E93F3B" w:rsidRPr="00AB1634">
        <w:rPr>
          <w:rFonts w:ascii="Times New Roman" w:hAnsi="Times New Roman" w:cs="Times New Roman"/>
          <w:spacing w:val="2"/>
          <w:sz w:val="28"/>
          <w:szCs w:val="28"/>
          <w:highlight w:val="white"/>
        </w:rPr>
        <w:t>Tổng Bí thư</w:t>
      </w:r>
      <w:r w:rsidR="00BE33F2" w:rsidRPr="00AB1634">
        <w:rPr>
          <w:rFonts w:ascii="Times New Roman" w:hAnsi="Times New Roman" w:cs="Times New Roman"/>
          <w:spacing w:val="2"/>
          <w:sz w:val="28"/>
          <w:szCs w:val="28"/>
          <w:highlight w:val="white"/>
        </w:rPr>
        <w:t xml:space="preserve"> </w:t>
      </w:r>
      <w:r w:rsidRPr="00AB1634">
        <w:rPr>
          <w:rFonts w:ascii="Times New Roman" w:hAnsi="Times New Roman" w:cs="Times New Roman"/>
          <w:spacing w:val="2"/>
          <w:sz w:val="28"/>
          <w:szCs w:val="28"/>
          <w:highlight w:val="white"/>
        </w:rPr>
        <w:t>Trầ</w:t>
      </w:r>
      <w:r w:rsidR="00E93F3B" w:rsidRPr="00AB1634">
        <w:rPr>
          <w:rFonts w:ascii="Times New Roman" w:hAnsi="Times New Roman" w:cs="Times New Roman"/>
          <w:spacing w:val="2"/>
          <w:sz w:val="28"/>
          <w:szCs w:val="28"/>
          <w:highlight w:val="white"/>
        </w:rPr>
        <w:t>n Phú</w:t>
      </w:r>
      <w:r w:rsidR="00BE33F2" w:rsidRPr="00AB1634">
        <w:rPr>
          <w:rFonts w:ascii="Times New Roman" w:hAnsi="Times New Roman" w:cs="Times New Roman"/>
          <w:spacing w:val="2"/>
          <w:sz w:val="28"/>
          <w:szCs w:val="28"/>
        </w:rPr>
        <w:t xml:space="preserve"> </w:t>
      </w:r>
      <w:r w:rsidRPr="00AB1634">
        <w:rPr>
          <w:rFonts w:ascii="Times New Roman" w:hAnsi="Times New Roman" w:cs="Times New Roman"/>
          <w:spacing w:val="2"/>
          <w:sz w:val="28"/>
          <w:szCs w:val="28"/>
        </w:rPr>
        <w:t>do Ban Tuyên giáo Trung ương phát hành.</w:t>
      </w:r>
    </w:p>
    <w:p w:rsidR="00CD45A6" w:rsidRPr="00A914EB" w:rsidRDefault="007870D0" w:rsidP="00076A61">
      <w:pPr>
        <w:spacing w:before="80" w:after="80" w:line="240" w:lineRule="auto"/>
        <w:ind w:firstLine="720"/>
        <w:jc w:val="both"/>
        <w:rPr>
          <w:rFonts w:ascii="Times New Roman" w:hAnsi="Times New Roman" w:cs="Times New Roman"/>
          <w:sz w:val="28"/>
          <w:szCs w:val="28"/>
        </w:rPr>
      </w:pPr>
      <w:r w:rsidRPr="00A914EB">
        <w:rPr>
          <w:rFonts w:ascii="Times New Roman" w:hAnsi="Times New Roman" w:cs="Times New Roman"/>
          <w:i/>
          <w:sz w:val="28"/>
          <w:szCs w:val="28"/>
        </w:rPr>
        <w:t>1.</w:t>
      </w:r>
      <w:r w:rsidR="006E4CBF" w:rsidRPr="00A914EB">
        <w:rPr>
          <w:rFonts w:ascii="Times New Roman" w:hAnsi="Times New Roman" w:cs="Times New Roman"/>
          <w:i/>
          <w:sz w:val="28"/>
          <w:szCs w:val="28"/>
        </w:rPr>
        <w:t>3</w:t>
      </w:r>
      <w:r w:rsidRPr="00A914EB">
        <w:rPr>
          <w:rFonts w:ascii="Times New Roman" w:hAnsi="Times New Roman" w:cs="Times New Roman"/>
          <w:i/>
          <w:sz w:val="28"/>
          <w:szCs w:val="28"/>
        </w:rPr>
        <w:t>. Hình thức tuyên truyền</w:t>
      </w:r>
      <w:r w:rsidRPr="00A914EB">
        <w:rPr>
          <w:rFonts w:ascii="Times New Roman" w:hAnsi="Times New Roman" w:cs="Times New Roman"/>
          <w:sz w:val="28"/>
          <w:szCs w:val="28"/>
        </w:rPr>
        <w:t xml:space="preserve">: </w:t>
      </w:r>
      <w:r w:rsidR="005545B3">
        <w:rPr>
          <w:rFonts w:ascii="Times New Roman" w:hAnsi="Times New Roman" w:cs="Times New Roman"/>
          <w:sz w:val="28"/>
          <w:szCs w:val="28"/>
        </w:rPr>
        <w:t>Q</w:t>
      </w:r>
      <w:r w:rsidRPr="00A914EB">
        <w:rPr>
          <w:rFonts w:ascii="Times New Roman" w:hAnsi="Times New Roman" w:cs="Times New Roman"/>
          <w:sz w:val="28"/>
          <w:szCs w:val="28"/>
        </w:rPr>
        <w:t xml:space="preserve">ua </w:t>
      </w:r>
      <w:r w:rsidR="00ED2A34" w:rsidRPr="00A914EB">
        <w:rPr>
          <w:rFonts w:ascii="Times New Roman" w:hAnsi="Times New Roman" w:cs="Times New Roman"/>
          <w:sz w:val="28"/>
          <w:szCs w:val="28"/>
        </w:rPr>
        <w:t xml:space="preserve">trang thông tin điện tử, </w:t>
      </w:r>
      <w:r w:rsidR="00A611FC" w:rsidRPr="00A914EB">
        <w:rPr>
          <w:rFonts w:ascii="Times New Roman" w:hAnsi="Times New Roman" w:cs="Times New Roman"/>
          <w:sz w:val="28"/>
          <w:szCs w:val="28"/>
        </w:rPr>
        <w:t>internet</w:t>
      </w:r>
      <w:r w:rsidRPr="00A914EB">
        <w:rPr>
          <w:rFonts w:ascii="Times New Roman" w:hAnsi="Times New Roman" w:cs="Times New Roman"/>
          <w:sz w:val="28"/>
          <w:szCs w:val="28"/>
        </w:rPr>
        <w:t>, hệ thống truyền thanh cơ sở; tuyên truyề</w:t>
      </w:r>
      <w:r w:rsidR="00DF15A7" w:rsidRPr="00A914EB">
        <w:rPr>
          <w:rFonts w:ascii="Times New Roman" w:hAnsi="Times New Roman" w:cs="Times New Roman"/>
          <w:sz w:val="28"/>
          <w:szCs w:val="28"/>
        </w:rPr>
        <w:t xml:space="preserve">n </w:t>
      </w:r>
      <w:r w:rsidRPr="00A914EB">
        <w:rPr>
          <w:rFonts w:ascii="Times New Roman" w:hAnsi="Times New Roman" w:cs="Times New Roman"/>
          <w:sz w:val="28"/>
          <w:szCs w:val="28"/>
        </w:rPr>
        <w:t>cổ động trực quan; văn hóa - văn nghệ</w:t>
      </w:r>
      <w:r w:rsidR="000B6B4F" w:rsidRPr="00A914EB">
        <w:rPr>
          <w:rFonts w:ascii="Times New Roman" w:hAnsi="Times New Roman" w:cs="Times New Roman"/>
          <w:sz w:val="28"/>
          <w:szCs w:val="28"/>
        </w:rPr>
        <w:t xml:space="preserve">; </w:t>
      </w:r>
      <w:r w:rsidR="00FF2DF5">
        <w:rPr>
          <w:rFonts w:ascii="Times New Roman" w:hAnsi="Times New Roman" w:cs="Times New Roman"/>
          <w:sz w:val="28"/>
          <w:szCs w:val="28"/>
        </w:rPr>
        <w:t>thông qua sinh hoạt chi bộ.</w:t>
      </w:r>
    </w:p>
    <w:p w:rsidR="00804E55" w:rsidRPr="00A914EB" w:rsidRDefault="00E32F61" w:rsidP="00076A61">
      <w:pPr>
        <w:spacing w:before="80" w:after="8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0D664A" w:rsidRPr="00A914EB">
        <w:rPr>
          <w:rFonts w:ascii="Times New Roman" w:hAnsi="Times New Roman" w:cs="Times New Roman"/>
          <w:b/>
          <w:sz w:val="28"/>
          <w:szCs w:val="28"/>
        </w:rPr>
        <w:t>. Các hoạt động hưởng ứng</w:t>
      </w:r>
    </w:p>
    <w:p w:rsidR="005110F5" w:rsidRPr="00D47C98" w:rsidRDefault="00A71E74" w:rsidP="00076A61">
      <w:pPr>
        <w:spacing w:before="80" w:after="80" w:line="240" w:lineRule="auto"/>
        <w:ind w:firstLine="724"/>
        <w:jc w:val="both"/>
        <w:rPr>
          <w:rFonts w:ascii="Times New Roman" w:hAnsi="Times New Roman" w:cs="Times New Roman"/>
          <w:spacing w:val="-6"/>
          <w:sz w:val="28"/>
          <w:szCs w:val="28"/>
        </w:rPr>
      </w:pPr>
      <w:r w:rsidRPr="00D47C98">
        <w:rPr>
          <w:rFonts w:ascii="Times New Roman" w:hAnsi="Times New Roman" w:cs="Times New Roman"/>
          <w:spacing w:val="-6"/>
          <w:sz w:val="28"/>
          <w:szCs w:val="28"/>
          <w:shd w:val="clear" w:color="auto" w:fill="FFFFFF"/>
        </w:rPr>
        <w:t xml:space="preserve">- </w:t>
      </w:r>
      <w:r w:rsidR="00FF2DF5">
        <w:rPr>
          <w:rFonts w:ascii="Times New Roman" w:hAnsi="Times New Roman" w:cs="Times New Roman"/>
          <w:spacing w:val="-6"/>
          <w:sz w:val="28"/>
          <w:szCs w:val="28"/>
          <w:shd w:val="clear" w:color="auto" w:fill="FFFFFF"/>
        </w:rPr>
        <w:t>Đảng ủy</w:t>
      </w:r>
      <w:r w:rsidR="004672FE" w:rsidRPr="00D47C98">
        <w:rPr>
          <w:rFonts w:ascii="Times New Roman" w:hAnsi="Times New Roman" w:cs="Times New Roman"/>
          <w:spacing w:val="-6"/>
          <w:sz w:val="28"/>
          <w:szCs w:val="28"/>
          <w:shd w:val="clear" w:color="auto" w:fill="FFFFFF"/>
        </w:rPr>
        <w:t xml:space="preserve"> t</w:t>
      </w:r>
      <w:r w:rsidRPr="00D47C98">
        <w:rPr>
          <w:rFonts w:ascii="Times New Roman" w:hAnsi="Times New Roman" w:cs="Times New Roman"/>
          <w:spacing w:val="-6"/>
          <w:sz w:val="28"/>
          <w:szCs w:val="28"/>
          <w:shd w:val="clear" w:color="auto" w:fill="FFFFFF"/>
        </w:rPr>
        <w:t xml:space="preserve">ổ chức dâng hương, dâng hoa, báo công tưởng niệm tại </w:t>
      </w:r>
      <w:r w:rsidRPr="00D47C98">
        <w:rPr>
          <w:rFonts w:ascii="Times New Roman" w:hAnsi="Times New Roman" w:cs="Times New Roman"/>
          <w:spacing w:val="-6"/>
          <w:sz w:val="28"/>
          <w:szCs w:val="28"/>
        </w:rPr>
        <w:t xml:space="preserve">Khu </w:t>
      </w:r>
      <w:r w:rsidR="007D548C" w:rsidRPr="00D47C98">
        <w:rPr>
          <w:rFonts w:ascii="Times New Roman" w:hAnsi="Times New Roman" w:cs="Times New Roman"/>
          <w:spacing w:val="-6"/>
          <w:sz w:val="28"/>
          <w:szCs w:val="28"/>
        </w:rPr>
        <w:t>Lưu niệm</w:t>
      </w:r>
      <w:r w:rsidR="00DD23AD" w:rsidRPr="00D47C98">
        <w:rPr>
          <w:rFonts w:ascii="Times New Roman" w:hAnsi="Times New Roman" w:cs="Times New Roman"/>
          <w:spacing w:val="-6"/>
          <w:sz w:val="28"/>
          <w:szCs w:val="28"/>
        </w:rPr>
        <w:t xml:space="preserve"> </w:t>
      </w:r>
      <w:r w:rsidRPr="00D47C98">
        <w:rPr>
          <w:rFonts w:ascii="Times New Roman" w:hAnsi="Times New Roman" w:cs="Times New Roman"/>
          <w:spacing w:val="-6"/>
          <w:sz w:val="28"/>
          <w:szCs w:val="28"/>
        </w:rPr>
        <w:t>Tổng Bí thư Trần Phú tại xã Tùng Ảnh, huyện Đức Thọ</w:t>
      </w:r>
      <w:r w:rsidR="00D35CFE" w:rsidRPr="00D47C98">
        <w:rPr>
          <w:rFonts w:ascii="Times New Roman" w:hAnsi="Times New Roman" w:cs="Times New Roman"/>
          <w:spacing w:val="-6"/>
          <w:sz w:val="28"/>
          <w:szCs w:val="28"/>
        </w:rPr>
        <w:t>.</w:t>
      </w:r>
    </w:p>
    <w:p w:rsidR="0067019C" w:rsidRDefault="0067019C" w:rsidP="00076A61">
      <w:pPr>
        <w:spacing w:before="80" w:after="80" w:line="240" w:lineRule="auto"/>
        <w:ind w:firstLine="72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Tổ ch</w:t>
      </w:r>
      <w:r w:rsidR="00873573">
        <w:rPr>
          <w:rFonts w:ascii="Times New Roman" w:eastAsia="Times New Roman" w:hAnsi="Times New Roman" w:cs="Times New Roman"/>
          <w:sz w:val="28"/>
          <w:szCs w:val="28"/>
          <w:shd w:val="clear" w:color="auto" w:fill="FFFFFF"/>
        </w:rPr>
        <w:t>ức các hoạt động an sinh xã hội, thăm hỏi động viên gia đình đảng viên khó khăn, gia đình hộ nghèo…</w:t>
      </w:r>
    </w:p>
    <w:p w:rsidR="00DB27B1" w:rsidRDefault="0008573A" w:rsidP="00076A61">
      <w:pPr>
        <w:spacing w:before="80" w:after="80" w:line="240" w:lineRule="auto"/>
        <w:ind w:firstLine="72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Phát động </w:t>
      </w:r>
      <w:r w:rsidR="00A611FC" w:rsidRPr="00A914EB">
        <w:rPr>
          <w:rFonts w:ascii="Times New Roman" w:eastAsia="Times New Roman" w:hAnsi="Times New Roman" w:cs="Times New Roman"/>
          <w:sz w:val="28"/>
          <w:szCs w:val="28"/>
          <w:shd w:val="clear" w:color="auto" w:fill="FFFFFF"/>
        </w:rPr>
        <w:t xml:space="preserve">thi đua cao điểm </w:t>
      </w:r>
      <w:r w:rsidR="00DB27B1">
        <w:rPr>
          <w:rFonts w:ascii="Times New Roman" w:eastAsia="Times New Roman" w:hAnsi="Times New Roman" w:cs="Times New Roman"/>
          <w:sz w:val="28"/>
          <w:szCs w:val="28"/>
          <w:shd w:val="clear" w:color="auto" w:fill="FFFFFF"/>
        </w:rPr>
        <w:t xml:space="preserve">các đợt sinh hoạt chính trị </w:t>
      </w:r>
      <w:r w:rsidR="00A611FC" w:rsidRPr="00A914EB">
        <w:rPr>
          <w:rFonts w:ascii="Times New Roman" w:eastAsia="Times New Roman" w:hAnsi="Times New Roman" w:cs="Times New Roman"/>
          <w:sz w:val="28"/>
          <w:szCs w:val="28"/>
          <w:shd w:val="clear" w:color="auto" w:fill="FFFFFF"/>
        </w:rPr>
        <w:t xml:space="preserve">tại các </w:t>
      </w:r>
      <w:r w:rsidR="00FF2DF5">
        <w:rPr>
          <w:rFonts w:ascii="Times New Roman" w:eastAsia="Times New Roman" w:hAnsi="Times New Roman" w:cs="Times New Roman"/>
          <w:sz w:val="28"/>
          <w:szCs w:val="28"/>
          <w:shd w:val="clear" w:color="auto" w:fill="FFFFFF"/>
        </w:rPr>
        <w:t>chi bộ</w:t>
      </w:r>
      <w:r w:rsidR="00A611FC" w:rsidRPr="00A914EB">
        <w:rPr>
          <w:rFonts w:ascii="Times New Roman" w:eastAsia="Times New Roman" w:hAnsi="Times New Roman" w:cs="Times New Roman"/>
          <w:sz w:val="28"/>
          <w:szCs w:val="28"/>
          <w:shd w:val="clear" w:color="auto" w:fill="FFFFFF"/>
        </w:rPr>
        <w:t>, đơn vị</w:t>
      </w:r>
      <w:r w:rsidR="00DB27B1">
        <w:rPr>
          <w:rFonts w:ascii="Times New Roman" w:eastAsia="Times New Roman" w:hAnsi="Times New Roman" w:cs="Times New Roman"/>
          <w:sz w:val="28"/>
          <w:szCs w:val="28"/>
          <w:shd w:val="clear" w:color="auto" w:fill="FFFFFF"/>
        </w:rPr>
        <w:t xml:space="preserve"> </w:t>
      </w:r>
      <w:r w:rsidR="00FF2DF5">
        <w:rPr>
          <w:rFonts w:ascii="Times New Roman" w:eastAsia="Times New Roman" w:hAnsi="Times New Roman" w:cs="Times New Roman"/>
          <w:sz w:val="28"/>
          <w:szCs w:val="28"/>
          <w:shd w:val="clear" w:color="auto" w:fill="FFFFFF"/>
        </w:rPr>
        <w:t xml:space="preserve">thôn </w:t>
      </w:r>
      <w:r w:rsidR="00DB27B1">
        <w:rPr>
          <w:rFonts w:ascii="Times New Roman" w:eastAsia="Times New Roman" w:hAnsi="Times New Roman" w:cs="Times New Roman"/>
          <w:sz w:val="28"/>
          <w:szCs w:val="28"/>
          <w:shd w:val="clear" w:color="auto" w:fill="FFFFFF"/>
        </w:rPr>
        <w:t>gắn với các ngày</w:t>
      </w:r>
      <w:r>
        <w:rPr>
          <w:rFonts w:ascii="Times New Roman" w:eastAsia="Times New Roman" w:hAnsi="Times New Roman" w:cs="Times New Roman"/>
          <w:sz w:val="28"/>
          <w:szCs w:val="28"/>
          <w:shd w:val="clear" w:color="auto" w:fill="FFFFFF"/>
        </w:rPr>
        <w:t xml:space="preserve"> lễ lớn của quê hương, đất nước, xây dựng các công trình chào mừng kỷ niệm.</w:t>
      </w:r>
    </w:p>
    <w:p w:rsidR="00A71E74" w:rsidRPr="00A914EB" w:rsidRDefault="00A71E74" w:rsidP="00076A61">
      <w:pPr>
        <w:spacing w:before="80" w:after="80" w:line="240" w:lineRule="auto"/>
        <w:ind w:firstLine="724"/>
        <w:jc w:val="both"/>
        <w:rPr>
          <w:rFonts w:ascii="Times New Roman" w:hAnsi="Times New Roman" w:cs="Times New Roman"/>
          <w:b/>
          <w:sz w:val="28"/>
          <w:szCs w:val="28"/>
        </w:rPr>
      </w:pPr>
      <w:r w:rsidRPr="00A914EB">
        <w:rPr>
          <w:rFonts w:ascii="Times New Roman" w:hAnsi="Times New Roman" w:cs="Times New Roman"/>
          <w:b/>
          <w:sz w:val="28"/>
          <w:szCs w:val="28"/>
        </w:rPr>
        <w:t>III. TỔ CHỨC THỰC HIỆN</w:t>
      </w:r>
    </w:p>
    <w:p w:rsidR="00117B04" w:rsidRPr="00A914EB" w:rsidRDefault="00A71E74" w:rsidP="00076A61">
      <w:pPr>
        <w:spacing w:before="80" w:after="80" w:line="240" w:lineRule="auto"/>
        <w:ind w:firstLine="720"/>
        <w:jc w:val="both"/>
        <w:rPr>
          <w:rFonts w:ascii="Times New Roman" w:hAnsi="Times New Roman" w:cs="Times New Roman"/>
          <w:b/>
          <w:sz w:val="28"/>
          <w:szCs w:val="28"/>
        </w:rPr>
      </w:pPr>
      <w:r w:rsidRPr="00A914EB">
        <w:rPr>
          <w:rFonts w:ascii="Times New Roman" w:hAnsi="Times New Roman" w:cs="Times New Roman"/>
          <w:b/>
          <w:sz w:val="28"/>
          <w:szCs w:val="28"/>
        </w:rPr>
        <w:t xml:space="preserve">1. Ban Tuyên giáo </w:t>
      </w:r>
      <w:r w:rsidR="00FF2DF5">
        <w:rPr>
          <w:rFonts w:ascii="Times New Roman" w:hAnsi="Times New Roman" w:cs="Times New Roman"/>
          <w:b/>
          <w:sz w:val="28"/>
          <w:szCs w:val="28"/>
        </w:rPr>
        <w:t>Đảng</w:t>
      </w:r>
      <w:r w:rsidRPr="00A914EB">
        <w:rPr>
          <w:rFonts w:ascii="Times New Roman" w:hAnsi="Times New Roman" w:cs="Times New Roman"/>
          <w:b/>
          <w:sz w:val="28"/>
          <w:szCs w:val="28"/>
        </w:rPr>
        <w:t xml:space="preserve"> ủy</w:t>
      </w:r>
    </w:p>
    <w:p w:rsidR="00117B04" w:rsidRPr="00A914EB" w:rsidRDefault="00A71E74" w:rsidP="00076A61">
      <w:pPr>
        <w:spacing w:before="80" w:after="80" w:line="240" w:lineRule="auto"/>
        <w:ind w:firstLine="720"/>
        <w:jc w:val="both"/>
        <w:rPr>
          <w:rFonts w:ascii="Times New Roman" w:hAnsi="Times New Roman" w:cs="Times New Roman"/>
          <w:b/>
          <w:sz w:val="28"/>
          <w:szCs w:val="28"/>
        </w:rPr>
      </w:pPr>
      <w:r w:rsidRPr="00A914EB">
        <w:rPr>
          <w:rFonts w:ascii="Times New Roman" w:hAnsi="Times New Roman" w:cs="Times New Roman"/>
          <w:sz w:val="28"/>
          <w:szCs w:val="28"/>
        </w:rPr>
        <w:t xml:space="preserve">- </w:t>
      </w:r>
      <w:r w:rsidR="00FC271C">
        <w:rPr>
          <w:rFonts w:ascii="Times New Roman" w:hAnsi="Times New Roman" w:cs="Times New Roman"/>
          <w:sz w:val="28"/>
          <w:szCs w:val="28"/>
        </w:rPr>
        <w:t>T</w:t>
      </w:r>
      <w:r w:rsidRPr="00A914EB">
        <w:rPr>
          <w:rFonts w:ascii="Times New Roman" w:hAnsi="Times New Roman" w:cs="Times New Roman"/>
          <w:sz w:val="28"/>
          <w:szCs w:val="28"/>
        </w:rPr>
        <w:t>heo dõi, đôn đốc việc triển khai</w:t>
      </w:r>
      <w:r w:rsidR="0060129D">
        <w:rPr>
          <w:rFonts w:ascii="Times New Roman" w:hAnsi="Times New Roman" w:cs="Times New Roman"/>
          <w:sz w:val="28"/>
          <w:szCs w:val="28"/>
        </w:rPr>
        <w:t xml:space="preserve"> </w:t>
      </w:r>
      <w:r w:rsidRPr="00A914EB">
        <w:rPr>
          <w:rFonts w:ascii="Times New Roman" w:hAnsi="Times New Roman" w:cs="Times New Roman"/>
          <w:sz w:val="28"/>
          <w:szCs w:val="28"/>
        </w:rPr>
        <w:t xml:space="preserve">Kế hoạch tuyên truyền và các hoạt động </w:t>
      </w:r>
      <w:r w:rsidR="0067019C">
        <w:rPr>
          <w:rFonts w:ascii="Times New Roman" w:hAnsi="Times New Roman" w:cs="Times New Roman"/>
          <w:sz w:val="28"/>
          <w:szCs w:val="28"/>
        </w:rPr>
        <w:t xml:space="preserve">hưởng ứng trên địa bàn </w:t>
      </w:r>
      <w:r w:rsidR="00FF2DF5">
        <w:rPr>
          <w:rFonts w:ascii="Times New Roman" w:hAnsi="Times New Roman" w:cs="Times New Roman"/>
          <w:sz w:val="28"/>
          <w:szCs w:val="28"/>
        </w:rPr>
        <w:t>xã</w:t>
      </w:r>
      <w:r w:rsidR="005545B3">
        <w:rPr>
          <w:rFonts w:ascii="Times New Roman" w:hAnsi="Times New Roman" w:cs="Times New Roman"/>
          <w:bCs/>
          <w:sz w:val="28"/>
          <w:szCs w:val="28"/>
        </w:rPr>
        <w:t>.</w:t>
      </w:r>
    </w:p>
    <w:p w:rsidR="00BC4BAD" w:rsidRDefault="00A71E74" w:rsidP="00076A61">
      <w:pPr>
        <w:tabs>
          <w:tab w:val="left" w:pos="1974"/>
        </w:tabs>
        <w:spacing w:before="80" w:after="80" w:line="240" w:lineRule="auto"/>
        <w:ind w:firstLine="720"/>
        <w:jc w:val="both"/>
        <w:rPr>
          <w:rFonts w:ascii="Times New Roman" w:hAnsi="Times New Roman" w:cs="Times New Roman"/>
          <w:sz w:val="28"/>
          <w:szCs w:val="28"/>
        </w:rPr>
      </w:pPr>
      <w:r w:rsidRPr="00A914EB">
        <w:rPr>
          <w:rFonts w:ascii="Times New Roman" w:hAnsi="Times New Roman" w:cs="Times New Roman"/>
          <w:sz w:val="28"/>
          <w:szCs w:val="28"/>
        </w:rPr>
        <w:t xml:space="preserve">- </w:t>
      </w:r>
      <w:r w:rsidR="00F56D4E" w:rsidRPr="00A914EB">
        <w:rPr>
          <w:rFonts w:ascii="Times New Roman" w:hAnsi="Times New Roman" w:cs="Times New Roman"/>
          <w:sz w:val="28"/>
          <w:szCs w:val="28"/>
        </w:rPr>
        <w:t>Chỉ đạo c</w:t>
      </w:r>
      <w:r w:rsidR="00F56D4E" w:rsidRPr="00A914EB">
        <w:rPr>
          <w:rStyle w:val="Strong"/>
          <w:rFonts w:ascii="Times New Roman" w:hAnsi="Times New Roman" w:cs="Times New Roman"/>
          <w:b w:val="0"/>
          <w:sz w:val="28"/>
          <w:szCs w:val="28"/>
        </w:rPr>
        <w:t xml:space="preserve">ác cơ quan </w:t>
      </w:r>
      <w:r w:rsidR="00BC4BAD">
        <w:rPr>
          <w:rStyle w:val="Strong"/>
          <w:rFonts w:ascii="Times New Roman" w:hAnsi="Times New Roman" w:cs="Times New Roman"/>
          <w:b w:val="0"/>
          <w:sz w:val="28"/>
          <w:szCs w:val="28"/>
        </w:rPr>
        <w:t>truyền thông</w:t>
      </w:r>
      <w:r w:rsidR="00F56D4E" w:rsidRPr="00A914EB">
        <w:rPr>
          <w:rStyle w:val="Strong"/>
          <w:rFonts w:ascii="Times New Roman" w:hAnsi="Times New Roman" w:cs="Times New Roman"/>
          <w:b w:val="0"/>
          <w:sz w:val="28"/>
          <w:szCs w:val="28"/>
        </w:rPr>
        <w:t xml:space="preserve"> xây dựng chuyên trang, chuyên mục tuyên truyền các nội dung kỷ niệm</w:t>
      </w:r>
      <w:r w:rsidR="00F56D4E" w:rsidRPr="00A914EB">
        <w:rPr>
          <w:rFonts w:ascii="Times New Roman" w:hAnsi="Times New Roman" w:cs="Times New Roman"/>
          <w:sz w:val="28"/>
          <w:szCs w:val="28"/>
        </w:rPr>
        <w:t xml:space="preserve">. </w:t>
      </w:r>
    </w:p>
    <w:p w:rsidR="00A71E74" w:rsidRPr="0067019C" w:rsidRDefault="00A71E74" w:rsidP="00076A61">
      <w:pPr>
        <w:tabs>
          <w:tab w:val="left" w:pos="1974"/>
        </w:tabs>
        <w:spacing w:before="80" w:after="80" w:line="240" w:lineRule="auto"/>
        <w:ind w:firstLine="720"/>
        <w:jc w:val="both"/>
        <w:rPr>
          <w:rFonts w:ascii="Times New Roman" w:hAnsi="Times New Roman" w:cs="Times New Roman"/>
          <w:bCs/>
          <w:sz w:val="28"/>
          <w:szCs w:val="28"/>
        </w:rPr>
      </w:pPr>
      <w:r w:rsidRPr="00A914EB">
        <w:rPr>
          <w:rStyle w:val="Strong"/>
          <w:rFonts w:ascii="Times New Roman" w:hAnsi="Times New Roman" w:cs="Times New Roman"/>
          <w:b w:val="0"/>
          <w:sz w:val="28"/>
          <w:szCs w:val="28"/>
        </w:rPr>
        <w:t xml:space="preserve">- </w:t>
      </w:r>
      <w:r w:rsidR="00BC4BAD">
        <w:rPr>
          <w:rStyle w:val="Strong"/>
          <w:rFonts w:ascii="Times New Roman" w:hAnsi="Times New Roman" w:cs="Times New Roman"/>
          <w:b w:val="0"/>
          <w:sz w:val="28"/>
          <w:szCs w:val="28"/>
        </w:rPr>
        <w:t>Tham mưu t</w:t>
      </w:r>
      <w:r w:rsidRPr="00A914EB">
        <w:rPr>
          <w:rStyle w:val="Strong"/>
          <w:rFonts w:ascii="Times New Roman" w:hAnsi="Times New Roman" w:cs="Times New Roman"/>
          <w:b w:val="0"/>
          <w:sz w:val="28"/>
          <w:szCs w:val="28"/>
        </w:rPr>
        <w:t>ổ chức Hội nghị</w:t>
      </w:r>
      <w:r w:rsidR="00BC4BAD">
        <w:rPr>
          <w:rStyle w:val="Strong"/>
          <w:rFonts w:ascii="Times New Roman" w:hAnsi="Times New Roman" w:cs="Times New Roman"/>
          <w:b w:val="0"/>
          <w:sz w:val="28"/>
          <w:szCs w:val="28"/>
        </w:rPr>
        <w:t xml:space="preserve"> </w:t>
      </w:r>
      <w:r w:rsidRPr="00A914EB">
        <w:rPr>
          <w:rStyle w:val="Strong"/>
          <w:rFonts w:ascii="Times New Roman" w:hAnsi="Times New Roman" w:cs="Times New Roman"/>
          <w:b w:val="0"/>
          <w:sz w:val="28"/>
          <w:szCs w:val="28"/>
        </w:rPr>
        <w:t>lồng ghép nội dung tuyên truyền kỷ niệ</w:t>
      </w:r>
      <w:r w:rsidR="00BC4BAD">
        <w:rPr>
          <w:rStyle w:val="Strong"/>
          <w:rFonts w:ascii="Times New Roman" w:hAnsi="Times New Roman" w:cs="Times New Roman"/>
          <w:b w:val="0"/>
          <w:sz w:val="28"/>
          <w:szCs w:val="28"/>
        </w:rPr>
        <w:t>m</w:t>
      </w:r>
      <w:r w:rsidR="0067019C" w:rsidRPr="0067019C">
        <w:rPr>
          <w:rStyle w:val="Strong"/>
          <w:rFonts w:ascii="Times New Roman" w:hAnsi="Times New Roman" w:cs="Times New Roman"/>
          <w:b w:val="0"/>
          <w:sz w:val="28"/>
          <w:szCs w:val="28"/>
        </w:rPr>
        <w:t>;</w:t>
      </w:r>
      <w:r w:rsidRPr="00A914EB">
        <w:rPr>
          <w:rFonts w:ascii="Times New Roman" w:hAnsi="Times New Roman" w:cs="Times New Roman"/>
          <w:sz w:val="28"/>
          <w:szCs w:val="28"/>
        </w:rPr>
        <w:t xml:space="preserve"> </w:t>
      </w:r>
      <w:r w:rsidR="0067019C">
        <w:rPr>
          <w:rFonts w:ascii="Times New Roman" w:hAnsi="Times New Roman" w:cs="Times New Roman"/>
          <w:sz w:val="28"/>
          <w:szCs w:val="28"/>
        </w:rPr>
        <w:t>c</w:t>
      </w:r>
      <w:r w:rsidRPr="00A914EB">
        <w:rPr>
          <w:rFonts w:ascii="Times New Roman" w:hAnsi="Times New Roman" w:cs="Times New Roman"/>
          <w:sz w:val="28"/>
          <w:szCs w:val="28"/>
        </w:rPr>
        <w:t>hỉ đạo công tác nắm bắt, tổng hợp tình hình tư tưởng của cán bộ, đảng viên</w:t>
      </w:r>
      <w:r w:rsidR="00994313">
        <w:rPr>
          <w:rFonts w:ascii="Times New Roman" w:hAnsi="Times New Roman" w:cs="Times New Roman"/>
          <w:sz w:val="28"/>
          <w:szCs w:val="28"/>
        </w:rPr>
        <w:t xml:space="preserve"> và </w:t>
      </w:r>
      <w:r w:rsidRPr="00A914EB">
        <w:rPr>
          <w:rFonts w:ascii="Times New Roman" w:hAnsi="Times New Roman" w:cs="Times New Roman"/>
          <w:sz w:val="28"/>
          <w:szCs w:val="28"/>
        </w:rPr>
        <w:t>Nhân dân</w:t>
      </w:r>
      <w:r w:rsidR="001040BB">
        <w:rPr>
          <w:rFonts w:ascii="Times New Roman" w:hAnsi="Times New Roman" w:cs="Times New Roman"/>
          <w:sz w:val="28"/>
          <w:szCs w:val="28"/>
        </w:rPr>
        <w:t>.</w:t>
      </w:r>
    </w:p>
    <w:p w:rsidR="00AB26D2" w:rsidRDefault="00A71E74" w:rsidP="00076A61">
      <w:pPr>
        <w:adjustRightInd w:val="0"/>
        <w:snapToGrid w:val="0"/>
        <w:spacing w:before="80" w:after="80" w:line="240" w:lineRule="auto"/>
        <w:ind w:firstLine="720"/>
        <w:jc w:val="both"/>
        <w:rPr>
          <w:rFonts w:ascii="Times New Roman" w:hAnsi="Times New Roman" w:cs="Times New Roman"/>
          <w:sz w:val="28"/>
          <w:szCs w:val="28"/>
          <w:shd w:val="clear" w:color="auto" w:fill="FFFFFF"/>
        </w:rPr>
      </w:pPr>
      <w:r w:rsidRPr="00A914EB">
        <w:rPr>
          <w:rFonts w:ascii="Times New Roman" w:hAnsi="Times New Roman" w:cs="Times New Roman"/>
          <w:sz w:val="28"/>
          <w:szCs w:val="28"/>
          <w:shd w:val="clear" w:color="auto" w:fill="FFFFFF"/>
        </w:rPr>
        <w:t xml:space="preserve">- Phối hợp với </w:t>
      </w:r>
      <w:r w:rsidR="00FF2DF5">
        <w:rPr>
          <w:rFonts w:ascii="Times New Roman" w:hAnsi="Times New Roman" w:cs="Times New Roman"/>
          <w:sz w:val="28"/>
          <w:szCs w:val="28"/>
          <w:shd w:val="clear" w:color="auto" w:fill="FFFFFF"/>
        </w:rPr>
        <w:t>UBND xã</w:t>
      </w:r>
      <w:r w:rsidRPr="00A914EB">
        <w:rPr>
          <w:rFonts w:ascii="Times New Roman" w:hAnsi="Times New Roman" w:cs="Times New Roman"/>
          <w:sz w:val="28"/>
          <w:szCs w:val="28"/>
          <w:shd w:val="clear" w:color="auto" w:fill="FFFFFF"/>
        </w:rPr>
        <w:t xml:space="preserve"> chuẩn bị </w:t>
      </w:r>
      <w:r w:rsidR="001040BB">
        <w:rPr>
          <w:rFonts w:ascii="Times New Roman" w:hAnsi="Times New Roman" w:cs="Times New Roman"/>
          <w:sz w:val="28"/>
          <w:szCs w:val="28"/>
          <w:shd w:val="clear" w:color="auto" w:fill="FFFFFF"/>
        </w:rPr>
        <w:t xml:space="preserve">tốt </w:t>
      </w:r>
      <w:r w:rsidRPr="00A914EB">
        <w:rPr>
          <w:rFonts w:ascii="Times New Roman" w:hAnsi="Times New Roman" w:cs="Times New Roman"/>
          <w:sz w:val="28"/>
          <w:szCs w:val="28"/>
          <w:shd w:val="clear" w:color="auto" w:fill="FFFFFF"/>
        </w:rPr>
        <w:t xml:space="preserve">các điều kiện đảm bảo </w:t>
      </w:r>
      <w:r w:rsidR="001040BB">
        <w:rPr>
          <w:rFonts w:ascii="Times New Roman" w:hAnsi="Times New Roman" w:cs="Times New Roman"/>
          <w:sz w:val="28"/>
          <w:szCs w:val="28"/>
          <w:shd w:val="clear" w:color="auto" w:fill="FFFFFF"/>
        </w:rPr>
        <w:t>tổ chức các hoạt động kỷ niệm.</w:t>
      </w:r>
    </w:p>
    <w:p w:rsidR="00A71E74" w:rsidRPr="00A914EB" w:rsidRDefault="00A62FA0" w:rsidP="00076A61">
      <w:pPr>
        <w:spacing w:before="80" w:after="8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A71E74" w:rsidRPr="00A914EB">
        <w:rPr>
          <w:rFonts w:ascii="Times New Roman" w:hAnsi="Times New Roman" w:cs="Times New Roman"/>
          <w:b/>
          <w:sz w:val="28"/>
          <w:szCs w:val="28"/>
        </w:rPr>
        <w:t xml:space="preserve">. Ban </w:t>
      </w:r>
      <w:r w:rsidR="00FF2DF5">
        <w:rPr>
          <w:rFonts w:ascii="Times New Roman" w:hAnsi="Times New Roman" w:cs="Times New Roman"/>
          <w:b/>
          <w:sz w:val="28"/>
          <w:szCs w:val="28"/>
        </w:rPr>
        <w:t>Thường vụ, BCH Đảng bộ.</w:t>
      </w:r>
      <w:r w:rsidR="00A71E74" w:rsidRPr="00A914EB">
        <w:rPr>
          <w:rFonts w:ascii="Times New Roman" w:hAnsi="Times New Roman" w:cs="Times New Roman"/>
          <w:b/>
          <w:sz w:val="28"/>
          <w:szCs w:val="28"/>
        </w:rPr>
        <w:t xml:space="preserve"> </w:t>
      </w:r>
    </w:p>
    <w:p w:rsidR="00A71E74" w:rsidRPr="00A914EB" w:rsidRDefault="00A71E74" w:rsidP="00076A61">
      <w:pPr>
        <w:spacing w:before="80" w:after="80" w:line="240" w:lineRule="auto"/>
        <w:ind w:firstLine="720"/>
        <w:jc w:val="both"/>
        <w:rPr>
          <w:rFonts w:ascii="Times New Roman" w:hAnsi="Times New Roman" w:cs="Times New Roman"/>
          <w:sz w:val="28"/>
          <w:szCs w:val="28"/>
        </w:rPr>
      </w:pPr>
      <w:r w:rsidRPr="00A914EB">
        <w:rPr>
          <w:rFonts w:ascii="Times New Roman" w:hAnsi="Times New Roman" w:cs="Times New Roman"/>
          <w:sz w:val="28"/>
          <w:szCs w:val="28"/>
        </w:rPr>
        <w:t xml:space="preserve">Hướng dẫn các </w:t>
      </w:r>
      <w:r w:rsidR="004A4D09">
        <w:rPr>
          <w:rFonts w:ascii="Times New Roman" w:hAnsi="Times New Roman" w:cs="Times New Roman"/>
          <w:sz w:val="28"/>
          <w:szCs w:val="28"/>
        </w:rPr>
        <w:t>Chi bộ</w:t>
      </w:r>
      <w:r w:rsidRPr="00A914EB">
        <w:rPr>
          <w:rFonts w:ascii="Times New Roman" w:hAnsi="Times New Roman" w:cs="Times New Roman"/>
          <w:sz w:val="28"/>
          <w:szCs w:val="28"/>
        </w:rPr>
        <w:t xml:space="preserve"> đẩy mạnh phong trào thi đua xây dựng tổ chức Đảng trong sạch, vững mạnh; thực hiện tốt </w:t>
      </w:r>
      <w:r w:rsidR="00776EBF" w:rsidRPr="00A914EB">
        <w:rPr>
          <w:rFonts w:ascii="Times New Roman" w:hAnsi="Times New Roman" w:cs="Times New Roman"/>
          <w:sz w:val="28"/>
          <w:szCs w:val="28"/>
        </w:rPr>
        <w:t>công tác</w:t>
      </w:r>
      <w:r w:rsidRPr="00A914EB">
        <w:rPr>
          <w:rFonts w:ascii="Times New Roman" w:hAnsi="Times New Roman" w:cs="Times New Roman"/>
          <w:sz w:val="28"/>
          <w:szCs w:val="28"/>
        </w:rPr>
        <w:t xml:space="preserve"> xây dựng, chỉnh đốn Đảng và phát triển đảng viên.</w:t>
      </w:r>
    </w:p>
    <w:p w:rsidR="007E07F9" w:rsidRPr="004A4D09" w:rsidRDefault="00A62FA0" w:rsidP="00076A61">
      <w:pPr>
        <w:spacing w:before="80" w:after="80" w:line="240" w:lineRule="auto"/>
        <w:ind w:firstLine="720"/>
        <w:jc w:val="both"/>
        <w:rPr>
          <w:rFonts w:ascii="Times New Roman" w:hAnsi="Times New Roman" w:cs="Times New Roman"/>
          <w:b/>
          <w:sz w:val="28"/>
          <w:szCs w:val="28"/>
        </w:rPr>
      </w:pPr>
      <w:r w:rsidRPr="00D47C98">
        <w:rPr>
          <w:rFonts w:ascii="Times New Roman" w:hAnsi="Times New Roman" w:cs="Times New Roman"/>
          <w:b/>
          <w:spacing w:val="-4"/>
          <w:sz w:val="28"/>
          <w:szCs w:val="28"/>
        </w:rPr>
        <w:t>3</w:t>
      </w:r>
      <w:r w:rsidR="007E07F9" w:rsidRPr="00D47C98">
        <w:rPr>
          <w:rFonts w:ascii="Times New Roman" w:hAnsi="Times New Roman" w:cs="Times New Roman"/>
          <w:b/>
          <w:spacing w:val="-4"/>
          <w:sz w:val="28"/>
          <w:szCs w:val="28"/>
          <w:lang w:val="vi-VN"/>
        </w:rPr>
        <w:t xml:space="preserve">. </w:t>
      </w:r>
      <w:r w:rsidR="004A4D09">
        <w:rPr>
          <w:rFonts w:ascii="Times New Roman" w:hAnsi="Times New Roman" w:cs="Times New Roman"/>
          <w:b/>
          <w:bCs/>
          <w:iCs/>
          <w:sz w:val="28"/>
          <w:szCs w:val="28"/>
        </w:rPr>
        <w:t>Ban Văn Hóa xã</w:t>
      </w:r>
    </w:p>
    <w:p w:rsidR="007E07F9" w:rsidRPr="00B12A1E" w:rsidRDefault="007E07F9" w:rsidP="00076A61">
      <w:pPr>
        <w:spacing w:before="80" w:after="80" w:line="240" w:lineRule="auto"/>
        <w:ind w:firstLine="720"/>
        <w:jc w:val="both"/>
        <w:rPr>
          <w:rFonts w:ascii="Times New Roman" w:hAnsi="Times New Roman" w:cs="Times New Roman"/>
          <w:spacing w:val="-4"/>
          <w:sz w:val="28"/>
          <w:szCs w:val="28"/>
          <w:lang w:val="vi-VN"/>
        </w:rPr>
      </w:pPr>
      <w:r w:rsidRPr="00B12A1E">
        <w:rPr>
          <w:rFonts w:ascii="Times New Roman" w:hAnsi="Times New Roman" w:cs="Times New Roman"/>
          <w:sz w:val="28"/>
          <w:szCs w:val="28"/>
          <w:lang w:val="vi-VN"/>
        </w:rPr>
        <w:t xml:space="preserve">- Phối hợp Ban Tuyên giáo </w:t>
      </w:r>
      <w:r w:rsidR="004A4D09">
        <w:rPr>
          <w:rFonts w:ascii="Times New Roman" w:hAnsi="Times New Roman" w:cs="Times New Roman"/>
          <w:sz w:val="28"/>
          <w:szCs w:val="28"/>
        </w:rPr>
        <w:t>Đảng</w:t>
      </w:r>
      <w:r w:rsidRPr="00B12A1E">
        <w:rPr>
          <w:rFonts w:ascii="Times New Roman" w:hAnsi="Times New Roman" w:cs="Times New Roman"/>
          <w:sz w:val="28"/>
          <w:szCs w:val="28"/>
          <w:lang w:val="vi-VN"/>
        </w:rPr>
        <w:t xml:space="preserve"> ủy tuyên truyền </w:t>
      </w:r>
      <w:r w:rsidRPr="00B12A1E">
        <w:rPr>
          <w:rFonts w:ascii="Times New Roman" w:hAnsi="Times New Roman" w:cs="Times New Roman"/>
          <w:sz w:val="28"/>
          <w:szCs w:val="28"/>
          <w:highlight w:val="white"/>
          <w:lang w:val="vi-VN"/>
        </w:rPr>
        <w:t>thân thế, sự nghiệp và cuộc đời hoạt động cách mạng của Tổng Bí thư Trần Phú</w:t>
      </w:r>
      <w:r w:rsidRPr="00B12A1E">
        <w:rPr>
          <w:rFonts w:ascii="Times New Roman" w:hAnsi="Times New Roman" w:cs="Times New Roman"/>
          <w:sz w:val="28"/>
          <w:szCs w:val="28"/>
          <w:lang w:val="vi-VN"/>
        </w:rPr>
        <w:t xml:space="preserve"> và các hoạt động kỷ niệm.</w:t>
      </w:r>
    </w:p>
    <w:p w:rsidR="007E07F9" w:rsidRPr="0067019C" w:rsidRDefault="007E07F9" w:rsidP="00076A61">
      <w:pPr>
        <w:spacing w:before="80" w:after="80" w:line="240" w:lineRule="auto"/>
        <w:ind w:firstLine="720"/>
        <w:jc w:val="both"/>
        <w:rPr>
          <w:rFonts w:ascii="Times New Roman" w:hAnsi="Times New Roman" w:cs="Times New Roman"/>
          <w:spacing w:val="-4"/>
          <w:sz w:val="28"/>
          <w:szCs w:val="28"/>
          <w:lang w:val="vi-VN"/>
        </w:rPr>
      </w:pPr>
      <w:r w:rsidRPr="00FA319E">
        <w:rPr>
          <w:rFonts w:ascii="Times New Roman" w:hAnsi="Times New Roman" w:cs="Times New Roman"/>
          <w:spacing w:val="-4"/>
          <w:sz w:val="28"/>
          <w:szCs w:val="28"/>
          <w:lang w:val="vi-VN"/>
        </w:rPr>
        <w:t>- Thường xuyên theo dõi, kịp thời xử lý các thông tin xấu độc, xuyên tạc về thân thế</w:t>
      </w:r>
      <w:r w:rsidR="00D47C98" w:rsidRPr="00D47C98">
        <w:rPr>
          <w:rFonts w:ascii="Times New Roman" w:hAnsi="Times New Roman" w:cs="Times New Roman"/>
          <w:spacing w:val="-4"/>
          <w:sz w:val="28"/>
          <w:szCs w:val="28"/>
          <w:lang w:val="vi-VN"/>
        </w:rPr>
        <w:t>,</w:t>
      </w:r>
      <w:r w:rsidR="00D47C98">
        <w:rPr>
          <w:rFonts w:ascii="Times New Roman" w:hAnsi="Times New Roman" w:cs="Times New Roman"/>
          <w:spacing w:val="-4"/>
          <w:sz w:val="28"/>
          <w:szCs w:val="28"/>
          <w:lang w:val="vi-VN"/>
        </w:rPr>
        <w:t xml:space="preserve"> </w:t>
      </w:r>
      <w:r w:rsidRPr="00FA319E">
        <w:rPr>
          <w:rFonts w:ascii="Times New Roman" w:hAnsi="Times New Roman" w:cs="Times New Roman"/>
          <w:spacing w:val="-4"/>
          <w:sz w:val="28"/>
          <w:szCs w:val="28"/>
          <w:lang w:val="vi-VN"/>
        </w:rPr>
        <w:t xml:space="preserve">sự nghiệp và </w:t>
      </w:r>
      <w:r w:rsidRPr="00FA319E">
        <w:rPr>
          <w:rFonts w:ascii="Times New Roman" w:hAnsi="Times New Roman" w:cs="Times New Roman"/>
          <w:spacing w:val="-4"/>
          <w:sz w:val="28"/>
          <w:szCs w:val="28"/>
          <w:highlight w:val="white"/>
          <w:lang w:val="vi-VN"/>
        </w:rPr>
        <w:t xml:space="preserve">những cống hiến to lớn của đồng chí </w:t>
      </w:r>
      <w:r w:rsidRPr="00FA319E">
        <w:rPr>
          <w:rFonts w:ascii="Times New Roman" w:hAnsi="Times New Roman" w:cs="Times New Roman"/>
          <w:bCs/>
          <w:spacing w:val="-4"/>
          <w:sz w:val="28"/>
          <w:szCs w:val="28"/>
          <w:lang w:val="vi-VN"/>
        </w:rPr>
        <w:t>Tổng Bí thư Trần Phú</w:t>
      </w:r>
      <w:r w:rsidRPr="00FA319E">
        <w:rPr>
          <w:rFonts w:ascii="Times New Roman" w:hAnsi="Times New Roman" w:cs="Times New Roman"/>
          <w:spacing w:val="-4"/>
          <w:sz w:val="28"/>
          <w:szCs w:val="28"/>
          <w:lang w:val="vi-VN"/>
        </w:rPr>
        <w:t>.</w:t>
      </w:r>
    </w:p>
    <w:p w:rsidR="00A62FA0" w:rsidRPr="004A4D09" w:rsidRDefault="00A71E74" w:rsidP="00076A61">
      <w:pPr>
        <w:tabs>
          <w:tab w:val="left" w:pos="1974"/>
        </w:tabs>
        <w:spacing w:before="80" w:after="80" w:line="240" w:lineRule="auto"/>
        <w:ind w:firstLine="720"/>
        <w:jc w:val="both"/>
        <w:rPr>
          <w:rFonts w:ascii="Times New Roman" w:hAnsi="Times New Roman" w:cs="Times New Roman"/>
          <w:sz w:val="28"/>
          <w:szCs w:val="28"/>
        </w:rPr>
      </w:pPr>
      <w:r w:rsidRPr="0067019C">
        <w:rPr>
          <w:rFonts w:ascii="Times New Roman" w:hAnsi="Times New Roman" w:cs="Times New Roman"/>
          <w:sz w:val="28"/>
          <w:szCs w:val="28"/>
          <w:lang w:val="vi-VN"/>
        </w:rPr>
        <w:lastRenderedPageBreak/>
        <w:t xml:space="preserve">- </w:t>
      </w:r>
      <w:r w:rsidR="00FA319E" w:rsidRPr="0067019C">
        <w:rPr>
          <w:rFonts w:ascii="Times New Roman" w:hAnsi="Times New Roman" w:cs="Times New Roman"/>
          <w:sz w:val="28"/>
          <w:szCs w:val="28"/>
          <w:lang w:val="vi-VN"/>
        </w:rPr>
        <w:t>T</w:t>
      </w:r>
      <w:r w:rsidRPr="00A914EB">
        <w:rPr>
          <w:rFonts w:ascii="Times New Roman" w:hAnsi="Times New Roman" w:cs="Times New Roman"/>
          <w:sz w:val="28"/>
          <w:szCs w:val="28"/>
          <w:lang w:val="vi-VN"/>
        </w:rPr>
        <w:t xml:space="preserve">riển khai công tác tuyên truyền cổ động trực quan trên địa bàn toàn </w:t>
      </w:r>
      <w:r w:rsidR="004A4D09">
        <w:rPr>
          <w:rFonts w:ascii="Times New Roman" w:hAnsi="Times New Roman" w:cs="Times New Roman"/>
          <w:sz w:val="28"/>
          <w:szCs w:val="28"/>
        </w:rPr>
        <w:t>xã</w:t>
      </w:r>
      <w:r w:rsidR="00D5337C" w:rsidRPr="00B477A8">
        <w:rPr>
          <w:rStyle w:val="fontstyle01"/>
          <w:color w:val="auto"/>
          <w:spacing w:val="-4"/>
          <w:lang w:val="vi-VN"/>
        </w:rPr>
        <w:t>, trên các nền tảng mạng xã hộ</w:t>
      </w:r>
      <w:r w:rsidR="00A62FA0">
        <w:rPr>
          <w:rStyle w:val="fontstyle01"/>
          <w:color w:val="auto"/>
          <w:spacing w:val="-4"/>
          <w:lang w:val="vi-VN"/>
        </w:rPr>
        <w:t xml:space="preserve">i, </w:t>
      </w:r>
      <w:r w:rsidR="00A62FA0" w:rsidRPr="00B477A8">
        <w:rPr>
          <w:rFonts w:ascii="Times New Roman" w:hAnsi="Times New Roman" w:cs="Times New Roman"/>
          <w:spacing w:val="-2"/>
          <w:sz w:val="28"/>
          <w:szCs w:val="28"/>
          <w:lang w:val="vi-VN"/>
        </w:rPr>
        <w:t>chủ động mở các chuyên trang, chuyên mụ</w:t>
      </w:r>
      <w:r w:rsidR="004A4D09">
        <w:rPr>
          <w:rFonts w:ascii="Times New Roman" w:hAnsi="Times New Roman" w:cs="Times New Roman"/>
          <w:spacing w:val="-2"/>
          <w:sz w:val="28"/>
          <w:szCs w:val="28"/>
          <w:lang w:val="vi-VN"/>
        </w:rPr>
        <w:t>c, chương trình</w:t>
      </w:r>
      <w:r w:rsidR="00A62FA0" w:rsidRPr="00B477A8">
        <w:rPr>
          <w:rFonts w:ascii="Times New Roman" w:hAnsi="Times New Roman" w:cs="Times New Roman"/>
          <w:spacing w:val="-2"/>
          <w:sz w:val="28"/>
          <w:szCs w:val="28"/>
          <w:lang w:val="vi-VN"/>
        </w:rPr>
        <w:t>; tăng cường các tin, bài tuyên truyền</w:t>
      </w:r>
      <w:r w:rsidR="00A62FA0">
        <w:rPr>
          <w:rFonts w:ascii="Times New Roman" w:hAnsi="Times New Roman" w:cs="Times New Roman"/>
          <w:spacing w:val="-2"/>
          <w:sz w:val="28"/>
          <w:szCs w:val="28"/>
          <w:lang w:val="vi-VN"/>
        </w:rPr>
        <w:t xml:space="preserve"> về cuộc đời, sự nghiệp cách mạng c</w:t>
      </w:r>
      <w:r w:rsidR="00A62FA0" w:rsidRPr="00A62FA0">
        <w:rPr>
          <w:rFonts w:ascii="Times New Roman" w:hAnsi="Times New Roman" w:cs="Times New Roman"/>
          <w:spacing w:val="-2"/>
          <w:sz w:val="28"/>
          <w:szCs w:val="28"/>
          <w:lang w:val="vi-VN"/>
        </w:rPr>
        <w:t>ủa</w:t>
      </w:r>
      <w:r w:rsidR="00A62FA0" w:rsidRPr="00B477A8">
        <w:rPr>
          <w:rFonts w:ascii="Times New Roman" w:hAnsi="Times New Roman" w:cs="Times New Roman"/>
          <w:spacing w:val="-2"/>
          <w:sz w:val="28"/>
          <w:szCs w:val="28"/>
          <w:lang w:val="vi-VN"/>
        </w:rPr>
        <w:t xml:space="preserve"> </w:t>
      </w:r>
      <w:r w:rsidR="00A62FA0" w:rsidRPr="00B477A8">
        <w:rPr>
          <w:rFonts w:ascii="Times New Roman" w:hAnsi="Times New Roman" w:cs="Times New Roman"/>
          <w:bCs/>
          <w:sz w:val="28"/>
          <w:szCs w:val="28"/>
          <w:lang w:val="vi-VN"/>
        </w:rPr>
        <w:t>Tổng Bí thư Trần Phú</w:t>
      </w:r>
      <w:r w:rsidR="00A62FA0">
        <w:rPr>
          <w:rFonts w:ascii="Times New Roman" w:hAnsi="Times New Roman" w:cs="Times New Roman"/>
          <w:sz w:val="28"/>
          <w:szCs w:val="28"/>
          <w:lang w:val="vi-VN"/>
        </w:rPr>
        <w:t xml:space="preserve"> và các hoạt động hưởng ứng trên địa bàn </w:t>
      </w:r>
      <w:r w:rsidR="004A4D09">
        <w:rPr>
          <w:rFonts w:ascii="Times New Roman" w:hAnsi="Times New Roman" w:cs="Times New Roman"/>
          <w:sz w:val="28"/>
          <w:szCs w:val="28"/>
        </w:rPr>
        <w:t>xã.</w:t>
      </w:r>
    </w:p>
    <w:p w:rsidR="00A71E74" w:rsidRPr="00FA319E" w:rsidRDefault="001C1ED0" w:rsidP="00076A61">
      <w:pPr>
        <w:spacing w:before="80" w:after="80" w:line="240" w:lineRule="auto"/>
        <w:ind w:firstLine="720"/>
        <w:jc w:val="both"/>
        <w:rPr>
          <w:rFonts w:ascii="Times New Roman" w:hAnsi="Times New Roman" w:cs="Times New Roman"/>
          <w:spacing w:val="-4"/>
          <w:sz w:val="28"/>
          <w:szCs w:val="28"/>
          <w:lang w:val="vi-VN"/>
        </w:rPr>
      </w:pPr>
      <w:r>
        <w:rPr>
          <w:rFonts w:ascii="Times New Roman" w:hAnsi="Times New Roman" w:cs="Times New Roman"/>
          <w:b/>
          <w:spacing w:val="-4"/>
          <w:sz w:val="28"/>
          <w:szCs w:val="28"/>
        </w:rPr>
        <w:t>4</w:t>
      </w:r>
      <w:r w:rsidR="00A71E74" w:rsidRPr="00E30CD4">
        <w:rPr>
          <w:rFonts w:ascii="Times New Roman" w:hAnsi="Times New Roman" w:cs="Times New Roman"/>
          <w:b/>
          <w:spacing w:val="-4"/>
          <w:sz w:val="28"/>
          <w:szCs w:val="28"/>
          <w:lang w:val="vi-VN"/>
        </w:rPr>
        <w:t xml:space="preserve">. </w:t>
      </w:r>
      <w:r>
        <w:rPr>
          <w:rFonts w:ascii="Times New Roman" w:hAnsi="Times New Roman" w:cs="Times New Roman"/>
          <w:b/>
          <w:bCs/>
          <w:iCs/>
          <w:sz w:val="28"/>
          <w:szCs w:val="28"/>
        </w:rPr>
        <w:t>Các đơn vị Trường học:</w:t>
      </w:r>
      <w:r w:rsidR="00A71E74" w:rsidRPr="00FA319E">
        <w:rPr>
          <w:rFonts w:ascii="Times New Roman" w:hAnsi="Times New Roman" w:cs="Times New Roman"/>
          <w:bCs/>
          <w:iCs/>
          <w:sz w:val="28"/>
          <w:szCs w:val="28"/>
          <w:lang w:val="vi-VN"/>
        </w:rPr>
        <w:t xml:space="preserve"> chủ trì, p</w:t>
      </w:r>
      <w:r w:rsidR="00A71E74" w:rsidRPr="00FA319E">
        <w:rPr>
          <w:rFonts w:ascii="Times New Roman" w:hAnsi="Times New Roman" w:cs="Times New Roman"/>
          <w:sz w:val="28"/>
          <w:szCs w:val="28"/>
          <w:lang w:val="vi-VN"/>
        </w:rPr>
        <w:t xml:space="preserve">hối hợp với </w:t>
      </w:r>
      <w:r>
        <w:rPr>
          <w:rFonts w:ascii="Times New Roman" w:hAnsi="Times New Roman" w:cs="Times New Roman"/>
          <w:sz w:val="28"/>
          <w:szCs w:val="28"/>
        </w:rPr>
        <w:t>Ban Tuyên giáo Đảng ủy, Ban</w:t>
      </w:r>
      <w:r w:rsidR="00B12A1E" w:rsidRPr="00FA319E">
        <w:rPr>
          <w:rFonts w:ascii="Times New Roman" w:hAnsi="Times New Roman" w:cs="Times New Roman"/>
          <w:sz w:val="28"/>
          <w:szCs w:val="28"/>
          <w:lang w:val="vi-VN"/>
        </w:rPr>
        <w:t xml:space="preserve"> Văn hóa </w:t>
      </w:r>
      <w:r>
        <w:rPr>
          <w:rFonts w:ascii="Times New Roman" w:hAnsi="Times New Roman" w:cs="Times New Roman"/>
          <w:sz w:val="28"/>
          <w:szCs w:val="28"/>
        </w:rPr>
        <w:t>xã</w:t>
      </w:r>
      <w:r w:rsidR="00A71E74" w:rsidRPr="00FA319E">
        <w:rPr>
          <w:rFonts w:ascii="Times New Roman" w:hAnsi="Times New Roman" w:cs="Times New Roman"/>
          <w:sz w:val="28"/>
          <w:szCs w:val="28"/>
          <w:lang w:val="vi-VN"/>
        </w:rPr>
        <w:t xml:space="preserve"> </w:t>
      </w:r>
      <w:r w:rsidR="00A71E74" w:rsidRPr="00A914EB">
        <w:rPr>
          <w:rFonts w:ascii="Times New Roman" w:hAnsi="Times New Roman" w:cs="Times New Roman"/>
          <w:sz w:val="28"/>
          <w:szCs w:val="28"/>
          <w:lang w:val="vi-VN"/>
        </w:rPr>
        <w:t xml:space="preserve">tổ chức giáo dục truyền thống về </w:t>
      </w:r>
      <w:r w:rsidR="00A71E74" w:rsidRPr="00FA319E">
        <w:rPr>
          <w:rFonts w:ascii="Times New Roman" w:hAnsi="Times New Roman" w:cs="Times New Roman"/>
          <w:bCs/>
          <w:sz w:val="28"/>
          <w:szCs w:val="28"/>
          <w:lang w:val="vi-VN"/>
        </w:rPr>
        <w:t xml:space="preserve">Tổng Bí thư Trần Phú </w:t>
      </w:r>
      <w:r w:rsidR="00A71E74" w:rsidRPr="00A914EB">
        <w:rPr>
          <w:rFonts w:ascii="Times New Roman" w:hAnsi="Times New Roman" w:cs="Times New Roman"/>
          <w:sz w:val="28"/>
          <w:szCs w:val="28"/>
          <w:lang w:val="vi-VN"/>
        </w:rPr>
        <w:t>bằng các h</w:t>
      </w:r>
      <w:r w:rsidR="00A71E74" w:rsidRPr="00FA319E">
        <w:rPr>
          <w:rFonts w:ascii="Times New Roman" w:hAnsi="Times New Roman" w:cs="Times New Roman"/>
          <w:sz w:val="28"/>
          <w:szCs w:val="28"/>
          <w:lang w:val="vi-VN"/>
        </w:rPr>
        <w:t>ình thức phong phú, phù hợp.</w:t>
      </w:r>
    </w:p>
    <w:p w:rsidR="00A71E74" w:rsidRPr="001C1ED0" w:rsidRDefault="001C1ED0" w:rsidP="00076A61">
      <w:pPr>
        <w:spacing w:before="80" w:after="8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00A71E74" w:rsidRPr="00FA319E">
        <w:rPr>
          <w:rFonts w:ascii="Times New Roman" w:hAnsi="Times New Roman" w:cs="Times New Roman"/>
          <w:b/>
          <w:bCs/>
          <w:sz w:val="28"/>
          <w:szCs w:val="28"/>
          <w:lang w:val="vi-VN"/>
        </w:rPr>
        <w:t xml:space="preserve">. Ủy ban Mặt trận Tổ quốc và các tổ chức chính trị - xã hội cấp </w:t>
      </w:r>
      <w:r>
        <w:rPr>
          <w:rFonts w:ascii="Times New Roman" w:hAnsi="Times New Roman" w:cs="Times New Roman"/>
          <w:b/>
          <w:bCs/>
          <w:sz w:val="28"/>
          <w:szCs w:val="28"/>
        </w:rPr>
        <w:t>xã</w:t>
      </w:r>
    </w:p>
    <w:p w:rsidR="00A71E74" w:rsidRPr="00FA319E" w:rsidRDefault="00A71E74" w:rsidP="00076A61">
      <w:pPr>
        <w:spacing w:before="80" w:after="80" w:line="240" w:lineRule="auto"/>
        <w:ind w:firstLine="720"/>
        <w:jc w:val="both"/>
        <w:rPr>
          <w:rFonts w:ascii="Times New Roman" w:hAnsi="Times New Roman" w:cs="Times New Roman"/>
          <w:bCs/>
          <w:sz w:val="28"/>
          <w:szCs w:val="28"/>
          <w:lang w:val="vi-VN"/>
        </w:rPr>
      </w:pPr>
      <w:r w:rsidRPr="00FA319E">
        <w:rPr>
          <w:rFonts w:ascii="Times New Roman" w:hAnsi="Times New Roman" w:cs="Times New Roman"/>
          <w:sz w:val="28"/>
          <w:szCs w:val="28"/>
          <w:highlight w:val="white"/>
          <w:lang w:val="vi-VN"/>
        </w:rPr>
        <w:t>- Phát động các phong trào thi đua lập thành tích chào mừng kỷ</w:t>
      </w:r>
      <w:r w:rsidRPr="00FA319E">
        <w:rPr>
          <w:rFonts w:ascii="Times New Roman" w:hAnsi="Times New Roman" w:cs="Times New Roman"/>
          <w:sz w:val="28"/>
          <w:szCs w:val="28"/>
          <w:lang w:val="vi-VN"/>
        </w:rPr>
        <w:t xml:space="preserve"> niệm</w:t>
      </w:r>
      <w:r w:rsidR="001040BB" w:rsidRPr="00FA319E">
        <w:rPr>
          <w:rFonts w:ascii="Times New Roman" w:hAnsi="Times New Roman" w:cs="Times New Roman"/>
          <w:sz w:val="28"/>
          <w:szCs w:val="28"/>
          <w:lang w:val="vi-VN"/>
        </w:rPr>
        <w:t>.</w:t>
      </w:r>
    </w:p>
    <w:p w:rsidR="00AB26D2" w:rsidRPr="0067019C" w:rsidRDefault="00A71E74" w:rsidP="00076A61">
      <w:pPr>
        <w:spacing w:before="80" w:after="80" w:line="240" w:lineRule="auto"/>
        <w:ind w:firstLine="720"/>
        <w:jc w:val="both"/>
        <w:rPr>
          <w:rFonts w:ascii="Times New Roman" w:hAnsi="Times New Roman" w:cs="Times New Roman"/>
          <w:sz w:val="28"/>
          <w:szCs w:val="28"/>
          <w:highlight w:val="white"/>
          <w:lang w:val="vi-VN"/>
        </w:rPr>
      </w:pPr>
      <w:r w:rsidRPr="00FA319E">
        <w:rPr>
          <w:rFonts w:ascii="Times New Roman" w:hAnsi="Times New Roman" w:cs="Times New Roman"/>
          <w:sz w:val="28"/>
          <w:szCs w:val="28"/>
          <w:highlight w:val="white"/>
          <w:lang w:val="vi-VN"/>
        </w:rPr>
        <w:t>- Tổ chức đợt sinh hoạt chính trị sâu rộng</w:t>
      </w:r>
      <w:r w:rsidR="00B30A06" w:rsidRPr="00FA319E">
        <w:rPr>
          <w:rFonts w:ascii="Times New Roman" w:hAnsi="Times New Roman" w:cs="Times New Roman"/>
          <w:sz w:val="28"/>
          <w:szCs w:val="28"/>
          <w:highlight w:val="white"/>
          <w:lang w:val="vi-VN"/>
        </w:rPr>
        <w:t xml:space="preserve"> tuyên truyền,</w:t>
      </w:r>
      <w:r w:rsidRPr="00FA319E">
        <w:rPr>
          <w:rFonts w:ascii="Times New Roman" w:hAnsi="Times New Roman" w:cs="Times New Roman"/>
          <w:sz w:val="28"/>
          <w:szCs w:val="28"/>
          <w:highlight w:val="white"/>
          <w:lang w:val="vi-VN"/>
        </w:rPr>
        <w:t xml:space="preserve"> học tập tấm gương của Tổng Bí thư Trần Phú trong cán bộ, </w:t>
      </w:r>
      <w:r w:rsidR="001C1ED0">
        <w:rPr>
          <w:rFonts w:ascii="Times New Roman" w:hAnsi="Times New Roman" w:cs="Times New Roman"/>
          <w:sz w:val="28"/>
          <w:szCs w:val="28"/>
          <w:highlight w:val="white"/>
        </w:rPr>
        <w:t>đoàn viên, hội viên</w:t>
      </w:r>
      <w:r w:rsidRPr="00FA319E">
        <w:rPr>
          <w:rFonts w:ascii="Times New Roman" w:hAnsi="Times New Roman" w:cs="Times New Roman"/>
          <w:sz w:val="28"/>
          <w:szCs w:val="28"/>
          <w:highlight w:val="white"/>
          <w:lang w:val="vi-VN"/>
        </w:rPr>
        <w:t xml:space="preserve"> và </w:t>
      </w:r>
      <w:r w:rsidR="00A0664D" w:rsidRPr="00FA319E">
        <w:rPr>
          <w:rFonts w:ascii="Times New Roman" w:hAnsi="Times New Roman" w:cs="Times New Roman"/>
          <w:sz w:val="28"/>
          <w:szCs w:val="28"/>
          <w:highlight w:val="white"/>
          <w:lang w:val="vi-VN"/>
        </w:rPr>
        <w:t>N</w:t>
      </w:r>
      <w:r w:rsidRPr="00FA319E">
        <w:rPr>
          <w:rFonts w:ascii="Times New Roman" w:hAnsi="Times New Roman" w:cs="Times New Roman"/>
          <w:sz w:val="28"/>
          <w:szCs w:val="28"/>
          <w:highlight w:val="white"/>
          <w:lang w:val="vi-VN"/>
        </w:rPr>
        <w:t>hân dân.</w:t>
      </w:r>
    </w:p>
    <w:p w:rsidR="00317B5F" w:rsidRPr="001C1ED0" w:rsidRDefault="001C1ED0" w:rsidP="00076A61">
      <w:pPr>
        <w:spacing w:before="80" w:after="80" w:line="240" w:lineRule="auto"/>
        <w:ind w:firstLine="720"/>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6</w:t>
      </w:r>
      <w:r w:rsidR="00317B5F" w:rsidRPr="0067019C">
        <w:rPr>
          <w:rFonts w:ascii="Times New Roman" w:hAnsi="Times New Roman" w:cs="Times New Roman"/>
          <w:b/>
          <w:sz w:val="28"/>
          <w:szCs w:val="28"/>
          <w:highlight w:val="white"/>
          <w:lang w:val="vi-VN"/>
        </w:rPr>
        <w:t xml:space="preserve">. </w:t>
      </w:r>
      <w:r>
        <w:rPr>
          <w:rFonts w:ascii="Times New Roman" w:hAnsi="Times New Roman" w:cs="Times New Roman"/>
          <w:b/>
          <w:sz w:val="28"/>
          <w:szCs w:val="28"/>
          <w:highlight w:val="white"/>
        </w:rPr>
        <w:t>Đoàn xã</w:t>
      </w:r>
    </w:p>
    <w:p w:rsidR="00A71E74" w:rsidRPr="00B477A8" w:rsidRDefault="00A71E74" w:rsidP="00076A61">
      <w:pPr>
        <w:spacing w:before="80" w:after="80" w:line="240" w:lineRule="auto"/>
        <w:ind w:firstLine="720"/>
        <w:jc w:val="both"/>
        <w:rPr>
          <w:rFonts w:ascii="Times New Roman" w:hAnsi="Times New Roman" w:cs="Times New Roman"/>
          <w:sz w:val="28"/>
          <w:szCs w:val="28"/>
          <w:highlight w:val="white"/>
          <w:lang w:val="vi-VN"/>
        </w:rPr>
      </w:pPr>
      <w:r w:rsidRPr="00FA319E">
        <w:rPr>
          <w:rFonts w:ascii="Times New Roman" w:hAnsi="Times New Roman" w:cs="Times New Roman"/>
          <w:sz w:val="28"/>
          <w:szCs w:val="28"/>
          <w:highlight w:val="white"/>
          <w:lang w:val="vi-VN"/>
        </w:rPr>
        <w:t>- Tổ chức tuyên truyền về thân thế, sự nghiệp, cuộc đời hoạt động và những cống hiến to lớn của Tổng Bí thư Trần Phú đối với Đảng, cách mạng Việt Nam và quê hương Hà Tĩnh trong thế hệ trẻ</w:t>
      </w:r>
      <w:r w:rsidRPr="00FA319E">
        <w:rPr>
          <w:rFonts w:ascii="Times New Roman" w:hAnsi="Times New Roman" w:cs="Times New Roman"/>
          <w:sz w:val="28"/>
          <w:szCs w:val="28"/>
          <w:lang w:val="vi-VN"/>
        </w:rPr>
        <w:t xml:space="preserve">; </w:t>
      </w:r>
      <w:r w:rsidRPr="00A914EB">
        <w:rPr>
          <w:rFonts w:ascii="Times New Roman" w:hAnsi="Times New Roman" w:cs="Times New Roman"/>
          <w:sz w:val="28"/>
          <w:szCs w:val="28"/>
          <w:lang w:val="vi-VN"/>
        </w:rPr>
        <w:t xml:space="preserve">tổ chức các hoạt động thăm Khu </w:t>
      </w:r>
      <w:r w:rsidRPr="00FA319E">
        <w:rPr>
          <w:rFonts w:ascii="Times New Roman" w:hAnsi="Times New Roman" w:cs="Times New Roman"/>
          <w:sz w:val="28"/>
          <w:szCs w:val="28"/>
          <w:lang w:val="vi-VN"/>
        </w:rPr>
        <w:t>di tích</w:t>
      </w:r>
      <w:r w:rsidRPr="00A914EB">
        <w:rPr>
          <w:rFonts w:ascii="Times New Roman" w:hAnsi="Times New Roman" w:cs="Times New Roman"/>
          <w:sz w:val="28"/>
          <w:szCs w:val="28"/>
          <w:lang w:val="vi-VN"/>
        </w:rPr>
        <w:t xml:space="preserve"> Tổng Bí thư Trần Phú, các địa chỉ đỏ, di tích lịch sử cách mạng trong tỉnh kết hợp với các hoạt động uống nước nhớ nguồn, đề</w:t>
      </w:r>
      <w:r w:rsidR="005C08BD">
        <w:rPr>
          <w:rFonts w:ascii="Times New Roman" w:hAnsi="Times New Roman" w:cs="Times New Roman"/>
          <w:sz w:val="28"/>
          <w:szCs w:val="28"/>
          <w:lang w:val="vi-VN"/>
        </w:rPr>
        <w:t>n ơn đáp nghĩa..</w:t>
      </w:r>
      <w:r w:rsidR="004A45C7" w:rsidRPr="00B477A8">
        <w:rPr>
          <w:rFonts w:ascii="Times New Roman" w:hAnsi="Times New Roman" w:cs="Times New Roman"/>
          <w:sz w:val="28"/>
          <w:szCs w:val="28"/>
          <w:highlight w:val="white"/>
          <w:lang w:val="vi-VN"/>
        </w:rPr>
        <w:t>.</w:t>
      </w:r>
    </w:p>
    <w:p w:rsidR="00D47C98" w:rsidRPr="00B477A8" w:rsidRDefault="001C1ED0" w:rsidP="00076A61">
      <w:pPr>
        <w:spacing w:before="80" w:after="80" w:line="240" w:lineRule="auto"/>
        <w:ind w:firstLine="720"/>
        <w:jc w:val="both"/>
        <w:rPr>
          <w:rFonts w:ascii="Times New Roman" w:hAnsi="Times New Roman" w:cs="Times New Roman"/>
          <w:b/>
          <w:sz w:val="28"/>
          <w:szCs w:val="28"/>
          <w:lang w:val="vi-VN"/>
        </w:rPr>
      </w:pPr>
      <w:r>
        <w:rPr>
          <w:rFonts w:ascii="Times New Roman" w:hAnsi="Times New Roman" w:cs="Times New Roman"/>
          <w:b/>
          <w:bCs/>
          <w:sz w:val="28"/>
          <w:szCs w:val="28"/>
        </w:rPr>
        <w:t>7</w:t>
      </w:r>
      <w:r w:rsidR="00D47C98" w:rsidRPr="00B477A8">
        <w:rPr>
          <w:rFonts w:ascii="Times New Roman" w:hAnsi="Times New Roman" w:cs="Times New Roman"/>
          <w:b/>
          <w:bCs/>
          <w:sz w:val="28"/>
          <w:szCs w:val="28"/>
          <w:lang w:val="vi-VN"/>
        </w:rPr>
        <w:t xml:space="preserve">. </w:t>
      </w:r>
      <w:r w:rsidR="00D47C98" w:rsidRPr="0082190E">
        <w:rPr>
          <w:rFonts w:ascii="Times New Roman" w:hAnsi="Times New Roman" w:cs="Times New Roman"/>
          <w:b/>
          <w:bCs/>
          <w:sz w:val="28"/>
          <w:szCs w:val="28"/>
          <w:lang w:val="vi-VN"/>
        </w:rPr>
        <w:t>Đ</w:t>
      </w:r>
      <w:r w:rsidR="00D47C98" w:rsidRPr="00B477A8">
        <w:rPr>
          <w:rFonts w:ascii="Times New Roman" w:hAnsi="Times New Roman" w:cs="Times New Roman"/>
          <w:b/>
          <w:bCs/>
          <w:sz w:val="28"/>
          <w:szCs w:val="28"/>
          <w:lang w:val="vi-VN"/>
        </w:rPr>
        <w:t>ảng ủy</w:t>
      </w:r>
      <w:r w:rsidR="00D47C98" w:rsidRPr="0082190E">
        <w:rPr>
          <w:rFonts w:ascii="Times New Roman" w:hAnsi="Times New Roman" w:cs="Times New Roman"/>
          <w:b/>
          <w:bCs/>
          <w:sz w:val="28"/>
          <w:szCs w:val="28"/>
          <w:lang w:val="vi-VN"/>
        </w:rPr>
        <w:t>, chi ủy</w:t>
      </w:r>
      <w:r w:rsidR="00D47C98" w:rsidRPr="00B477A8">
        <w:rPr>
          <w:rFonts w:ascii="Times New Roman" w:hAnsi="Times New Roman" w:cs="Times New Roman"/>
          <w:b/>
          <w:bCs/>
          <w:sz w:val="28"/>
          <w:szCs w:val="28"/>
          <w:lang w:val="vi-VN"/>
        </w:rPr>
        <w:t xml:space="preserve"> trực thuộc</w:t>
      </w:r>
    </w:p>
    <w:p w:rsidR="00D47C98" w:rsidRPr="00B477A8" w:rsidRDefault="00D47C98" w:rsidP="00076A61">
      <w:pPr>
        <w:tabs>
          <w:tab w:val="left" w:pos="684"/>
          <w:tab w:val="left" w:pos="3304"/>
        </w:tabs>
        <w:spacing w:before="80" w:after="80" w:line="240" w:lineRule="auto"/>
        <w:ind w:firstLine="720"/>
        <w:jc w:val="both"/>
        <w:rPr>
          <w:rFonts w:ascii="Times New Roman" w:hAnsi="Times New Roman" w:cs="Times New Roman"/>
          <w:bCs/>
          <w:spacing w:val="-2"/>
          <w:sz w:val="28"/>
          <w:szCs w:val="28"/>
          <w:lang w:val="vi-VN"/>
        </w:rPr>
      </w:pPr>
      <w:r w:rsidRPr="00B477A8">
        <w:rPr>
          <w:rFonts w:ascii="Times New Roman" w:hAnsi="Times New Roman" w:cs="Times New Roman"/>
          <w:bCs/>
          <w:spacing w:val="-2"/>
          <w:sz w:val="28"/>
          <w:szCs w:val="28"/>
          <w:lang w:val="vi-VN"/>
        </w:rPr>
        <w:t>-</w:t>
      </w:r>
      <w:r w:rsidR="001C1ED0">
        <w:rPr>
          <w:rFonts w:ascii="Times New Roman" w:hAnsi="Times New Roman" w:cs="Times New Roman"/>
          <w:bCs/>
          <w:spacing w:val="-2"/>
          <w:sz w:val="28"/>
          <w:szCs w:val="28"/>
        </w:rPr>
        <w:t xml:space="preserve"> Trên cơ sở Kế hoach này t</w:t>
      </w:r>
      <w:r w:rsidRPr="00A914EB">
        <w:rPr>
          <w:rFonts w:ascii="Times New Roman" w:hAnsi="Times New Roman" w:cs="Times New Roman"/>
          <w:bCs/>
          <w:spacing w:val="-2"/>
          <w:sz w:val="28"/>
          <w:szCs w:val="28"/>
          <w:lang w:val="vi-VN"/>
        </w:rPr>
        <w:t xml:space="preserve">ổ chức các hoạt động kỷ niệm </w:t>
      </w:r>
      <w:r w:rsidRPr="00B477A8">
        <w:rPr>
          <w:rFonts w:ascii="Times New Roman" w:hAnsi="Times New Roman" w:cs="Times New Roman"/>
          <w:bCs/>
          <w:spacing w:val="-2"/>
          <w:sz w:val="28"/>
          <w:szCs w:val="28"/>
          <w:lang w:val="vi-VN"/>
        </w:rPr>
        <w:t xml:space="preserve">đảm bảo </w:t>
      </w:r>
      <w:r w:rsidRPr="00A914EB">
        <w:rPr>
          <w:rFonts w:ascii="Times New Roman" w:hAnsi="Times New Roman" w:cs="Times New Roman"/>
          <w:bCs/>
          <w:spacing w:val="-2"/>
          <w:sz w:val="28"/>
          <w:szCs w:val="28"/>
          <w:lang w:val="vi-VN"/>
        </w:rPr>
        <w:t>phù hợp, thiết thực, hiệu quả</w:t>
      </w:r>
      <w:r w:rsidRPr="00B477A8">
        <w:rPr>
          <w:rFonts w:ascii="Times New Roman" w:hAnsi="Times New Roman" w:cs="Times New Roman"/>
          <w:bCs/>
          <w:spacing w:val="-2"/>
          <w:sz w:val="28"/>
          <w:szCs w:val="28"/>
          <w:lang w:val="vi-VN"/>
        </w:rPr>
        <w:t>.</w:t>
      </w:r>
    </w:p>
    <w:p w:rsidR="00D47C98" w:rsidRPr="008C5BA1" w:rsidRDefault="00D47C98" w:rsidP="00076A61">
      <w:pPr>
        <w:tabs>
          <w:tab w:val="left" w:pos="684"/>
          <w:tab w:val="left" w:pos="3304"/>
        </w:tabs>
        <w:spacing w:before="80" w:after="80" w:line="240" w:lineRule="auto"/>
        <w:ind w:firstLine="720"/>
        <w:jc w:val="both"/>
        <w:rPr>
          <w:rFonts w:ascii="Times New Roman" w:hAnsi="Times New Roman" w:cs="Times New Roman"/>
          <w:spacing w:val="-4"/>
          <w:sz w:val="28"/>
          <w:szCs w:val="28"/>
          <w:shd w:val="clear" w:color="auto" w:fill="FFFFFF"/>
          <w:lang w:val="vi-VN"/>
        </w:rPr>
      </w:pPr>
      <w:r w:rsidRPr="00B477A8">
        <w:rPr>
          <w:rFonts w:ascii="Times New Roman" w:hAnsi="Times New Roman" w:cs="Times New Roman"/>
          <w:spacing w:val="-4"/>
          <w:sz w:val="28"/>
          <w:szCs w:val="28"/>
          <w:shd w:val="clear" w:color="auto" w:fill="FFFFFF"/>
          <w:lang w:val="vi-VN"/>
        </w:rPr>
        <w:t xml:space="preserve">- </w:t>
      </w:r>
      <w:r w:rsidRPr="005C08BD">
        <w:rPr>
          <w:rFonts w:ascii="Times New Roman" w:hAnsi="Times New Roman" w:cs="Times New Roman"/>
          <w:spacing w:val="-4"/>
          <w:sz w:val="28"/>
          <w:szCs w:val="28"/>
          <w:shd w:val="clear" w:color="auto" w:fill="FFFFFF"/>
          <w:lang w:val="vi-VN"/>
        </w:rPr>
        <w:t>Triển khai các hoạt động hưởng ứng, các phong trào thi đua gắn với</w:t>
      </w:r>
      <w:r w:rsidRPr="00B477A8">
        <w:rPr>
          <w:rFonts w:ascii="Times New Roman" w:hAnsi="Times New Roman" w:cs="Times New Roman"/>
          <w:spacing w:val="-4"/>
          <w:sz w:val="28"/>
          <w:szCs w:val="28"/>
          <w:shd w:val="clear" w:color="auto" w:fill="FFFFFF"/>
          <w:lang w:val="vi-VN"/>
        </w:rPr>
        <w:t xml:space="preserve"> </w:t>
      </w:r>
      <w:r w:rsidRPr="00AB1634">
        <w:rPr>
          <w:rFonts w:ascii="Times New Roman" w:hAnsi="Times New Roman" w:cs="Times New Roman"/>
          <w:bCs/>
          <w:spacing w:val="-4"/>
          <w:sz w:val="28"/>
          <w:szCs w:val="28"/>
          <w:lang w:val="vi-VN"/>
        </w:rPr>
        <w:t>thực hiện các nhiệm vụ chính trị</w:t>
      </w:r>
      <w:r w:rsidRPr="00B477A8">
        <w:rPr>
          <w:rFonts w:ascii="Times New Roman" w:hAnsi="Times New Roman" w:cs="Times New Roman"/>
          <w:bCs/>
          <w:spacing w:val="-4"/>
          <w:sz w:val="28"/>
          <w:szCs w:val="28"/>
          <w:lang w:val="vi-VN"/>
        </w:rPr>
        <w:t xml:space="preserve">, </w:t>
      </w:r>
      <w:r w:rsidRPr="00B477A8">
        <w:rPr>
          <w:rFonts w:ascii="Times New Roman" w:hAnsi="Times New Roman" w:cs="Times New Roman"/>
          <w:spacing w:val="-4"/>
          <w:sz w:val="28"/>
          <w:szCs w:val="28"/>
          <w:shd w:val="clear" w:color="auto" w:fill="FFFFFF"/>
          <w:lang w:val="vi-VN"/>
        </w:rPr>
        <w:t>xây dựng nông thôn mới; tạo cảnh quan môi trường xanh, sạch đẹp.</w:t>
      </w:r>
    </w:p>
    <w:p w:rsidR="00D47C98" w:rsidRPr="00B477A8" w:rsidRDefault="00D47C98" w:rsidP="00076A61">
      <w:pPr>
        <w:spacing w:before="80" w:after="80" w:line="240" w:lineRule="auto"/>
        <w:ind w:firstLine="720"/>
        <w:jc w:val="both"/>
        <w:rPr>
          <w:rFonts w:ascii="Times New Roman" w:hAnsi="Times New Roman" w:cs="Times New Roman"/>
          <w:sz w:val="28"/>
          <w:szCs w:val="28"/>
          <w:lang w:val="vi-VN"/>
        </w:rPr>
      </w:pPr>
      <w:r w:rsidRPr="00B477A8">
        <w:rPr>
          <w:rFonts w:ascii="Times New Roman" w:hAnsi="Times New Roman" w:cs="Times New Roman"/>
          <w:sz w:val="28"/>
          <w:szCs w:val="28"/>
          <w:lang w:val="vi-VN"/>
        </w:rPr>
        <w:t xml:space="preserve">- </w:t>
      </w:r>
      <w:r w:rsidRPr="0067019C">
        <w:rPr>
          <w:rFonts w:ascii="Times New Roman" w:hAnsi="Times New Roman" w:cs="Times New Roman"/>
          <w:sz w:val="28"/>
          <w:szCs w:val="28"/>
          <w:lang w:val="vi-VN"/>
        </w:rPr>
        <w:t>Tổ chức treo cờ, băng rôn, khẩu hiệu, pa nô, áp phích; chỉnh trang cảnh quan, vệ sinh môi trường trên các trục đường chính, nơi công cộng, thôn xóm, các khu vự</w:t>
      </w:r>
      <w:r>
        <w:rPr>
          <w:rFonts w:ascii="Times New Roman" w:hAnsi="Times New Roman" w:cs="Times New Roman"/>
          <w:sz w:val="28"/>
          <w:szCs w:val="28"/>
          <w:lang w:val="vi-VN"/>
        </w:rPr>
        <w:t>c trung tâm</w:t>
      </w:r>
      <w:r w:rsidRPr="0067019C">
        <w:rPr>
          <w:rFonts w:ascii="Times New Roman" w:hAnsi="Times New Roman" w:cs="Times New Roman"/>
          <w:sz w:val="28"/>
          <w:szCs w:val="28"/>
          <w:lang w:val="vi-VN"/>
        </w:rPr>
        <w:t>.</w:t>
      </w:r>
    </w:p>
    <w:p w:rsidR="00A71E74" w:rsidRPr="00B477A8" w:rsidRDefault="00A71E74" w:rsidP="00076A61">
      <w:pPr>
        <w:tabs>
          <w:tab w:val="left" w:pos="1974"/>
        </w:tabs>
        <w:spacing w:before="80" w:after="80" w:line="240" w:lineRule="auto"/>
        <w:ind w:firstLine="720"/>
        <w:jc w:val="both"/>
        <w:rPr>
          <w:rFonts w:ascii="Times New Roman" w:hAnsi="Times New Roman" w:cs="Times New Roman"/>
          <w:sz w:val="28"/>
          <w:szCs w:val="28"/>
          <w:shd w:val="clear" w:color="auto" w:fill="FFFFFF"/>
          <w:lang w:val="vi-VN"/>
        </w:rPr>
      </w:pPr>
      <w:r w:rsidRPr="00B477A8">
        <w:rPr>
          <w:rFonts w:ascii="Times New Roman" w:hAnsi="Times New Roman" w:cs="Times New Roman"/>
          <w:sz w:val="28"/>
          <w:szCs w:val="28"/>
          <w:shd w:val="clear" w:color="auto" w:fill="FFFFFF"/>
          <w:lang w:val="vi-VN"/>
        </w:rPr>
        <w:t>Kỷ niệm 120 năm Ngày sinh đồng chí Trần Phú -  Tổng Bí thư đầu tiên của Đảng là sự kiện chính trị có ý nghĩa quan trọng</w:t>
      </w:r>
      <w:r w:rsidR="001040BB" w:rsidRPr="00B477A8">
        <w:rPr>
          <w:rFonts w:ascii="Times New Roman" w:hAnsi="Times New Roman" w:cs="Times New Roman"/>
          <w:sz w:val="28"/>
          <w:szCs w:val="28"/>
          <w:shd w:val="clear" w:color="auto" w:fill="FFFFFF"/>
          <w:lang w:val="vi-VN"/>
        </w:rPr>
        <w:t>. C</w:t>
      </w:r>
      <w:r w:rsidRPr="00B477A8">
        <w:rPr>
          <w:rFonts w:ascii="Times New Roman" w:hAnsi="Times New Roman" w:cs="Times New Roman"/>
          <w:sz w:val="28"/>
          <w:szCs w:val="28"/>
          <w:shd w:val="clear" w:color="auto" w:fill="FFFFFF"/>
          <w:lang w:val="vi-VN"/>
        </w:rPr>
        <w:t>ấp ủy đảng, chính quyền, Mặt trận Tổ quốc và các tổ chức chính trị - xã hội lãnh đạo, chỉ đạo và tổ chức thực hiệ</w:t>
      </w:r>
      <w:r w:rsidR="00154BB0" w:rsidRPr="00B477A8">
        <w:rPr>
          <w:rFonts w:ascii="Times New Roman" w:hAnsi="Times New Roman" w:cs="Times New Roman"/>
          <w:sz w:val="28"/>
          <w:szCs w:val="28"/>
          <w:shd w:val="clear" w:color="auto" w:fill="FFFFFF"/>
          <w:lang w:val="vi-VN"/>
        </w:rPr>
        <w:t>n K</w:t>
      </w:r>
      <w:r w:rsidRPr="00B477A8">
        <w:rPr>
          <w:rFonts w:ascii="Times New Roman" w:hAnsi="Times New Roman" w:cs="Times New Roman"/>
          <w:sz w:val="28"/>
          <w:szCs w:val="28"/>
          <w:shd w:val="clear" w:color="auto" w:fill="FFFFFF"/>
          <w:lang w:val="vi-VN"/>
        </w:rPr>
        <w:t>ế hoạch đảm bảo</w:t>
      </w:r>
      <w:r w:rsidR="00154BB0" w:rsidRPr="00B477A8">
        <w:rPr>
          <w:rFonts w:ascii="Times New Roman" w:hAnsi="Times New Roman" w:cs="Times New Roman"/>
          <w:sz w:val="28"/>
          <w:szCs w:val="28"/>
          <w:shd w:val="clear" w:color="auto" w:fill="FFFFFF"/>
          <w:lang w:val="vi-VN"/>
        </w:rPr>
        <w:t xml:space="preserve"> nghiêm túc,</w:t>
      </w:r>
      <w:r w:rsidRPr="00B477A8">
        <w:rPr>
          <w:rFonts w:ascii="Times New Roman" w:hAnsi="Times New Roman" w:cs="Times New Roman"/>
          <w:sz w:val="28"/>
          <w:szCs w:val="28"/>
          <w:shd w:val="clear" w:color="auto" w:fill="FFFFFF"/>
          <w:lang w:val="vi-VN"/>
        </w:rPr>
        <w:t xml:space="preserve"> thiết thực, hiệu quả.</w:t>
      </w:r>
    </w:p>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926"/>
      </w:tblGrid>
      <w:tr w:rsidR="003C705F" w:rsidRPr="003C705F" w:rsidTr="00673ED6">
        <w:trPr>
          <w:trHeight w:val="343"/>
        </w:trPr>
        <w:tc>
          <w:tcPr>
            <w:tcW w:w="5211" w:type="dxa"/>
          </w:tcPr>
          <w:p w:rsidR="003C705F" w:rsidRPr="003C705F" w:rsidRDefault="003C705F" w:rsidP="003C705F">
            <w:pPr>
              <w:jc w:val="both"/>
              <w:rPr>
                <w:sz w:val="28"/>
                <w:szCs w:val="28"/>
                <w:u w:val="single"/>
                <w:lang w:val="vi-VN"/>
              </w:rPr>
            </w:pPr>
            <w:r w:rsidRPr="003C705F">
              <w:rPr>
                <w:sz w:val="28"/>
                <w:szCs w:val="28"/>
                <w:u w:val="single"/>
                <w:lang w:val="vi-VN"/>
              </w:rPr>
              <w:t>N</w:t>
            </w:r>
            <w:r w:rsidRPr="003C705F">
              <w:rPr>
                <w:rFonts w:hint="eastAsia"/>
                <w:sz w:val="28"/>
                <w:szCs w:val="28"/>
                <w:u w:val="single"/>
                <w:lang w:val="vi-VN"/>
              </w:rPr>
              <w:t>ơ</w:t>
            </w:r>
            <w:r w:rsidRPr="003C705F">
              <w:rPr>
                <w:sz w:val="28"/>
                <w:szCs w:val="28"/>
                <w:u w:val="single"/>
                <w:lang w:val="vi-VN"/>
              </w:rPr>
              <w:t>i nhận:</w:t>
            </w:r>
          </w:p>
          <w:p w:rsidR="003C705F" w:rsidRPr="003C705F" w:rsidRDefault="003C705F" w:rsidP="003C705F">
            <w:pPr>
              <w:jc w:val="both"/>
              <w:rPr>
                <w:i/>
                <w:sz w:val="24"/>
                <w:szCs w:val="24"/>
                <w:lang w:val="vi-VN"/>
              </w:rPr>
            </w:pPr>
            <w:r w:rsidRPr="003C705F">
              <w:rPr>
                <w:noProof/>
                <w:sz w:val="24"/>
                <w:szCs w:val="24"/>
              </w:rPr>
              <mc:AlternateContent>
                <mc:Choice Requires="wps">
                  <w:drawing>
                    <wp:anchor distT="0" distB="0" distL="114300" distR="114300" simplePos="0" relativeHeight="251655680" behindDoc="0" locked="0" layoutInCell="1" allowOverlap="1" wp14:anchorId="786C5B95" wp14:editId="70024F66">
                      <wp:simplePos x="0" y="0"/>
                      <wp:positionH relativeFrom="column">
                        <wp:posOffset>1672590</wp:posOffset>
                      </wp:positionH>
                      <wp:positionV relativeFrom="paragraph">
                        <wp:posOffset>90170</wp:posOffset>
                      </wp:positionV>
                      <wp:extent cx="130175" cy="257175"/>
                      <wp:effectExtent l="0" t="0" r="22225" b="28575"/>
                      <wp:wrapNone/>
                      <wp:docPr id="4" name="Right Brace 4"/>
                      <wp:cNvGraphicFramePr/>
                      <a:graphic xmlns:a="http://schemas.openxmlformats.org/drawingml/2006/main">
                        <a:graphicData uri="http://schemas.microsoft.com/office/word/2010/wordprocessingShape">
                          <wps:wsp>
                            <wps:cNvSpPr/>
                            <wps:spPr>
                              <a:xfrm>
                                <a:off x="0" y="0"/>
                                <a:ext cx="130175" cy="2571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12C97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31.7pt;margin-top:7.1pt;width:10.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" adj="911" strokecolor="#4a7ebb"/>
                  </w:pict>
                </mc:Fallback>
              </mc:AlternateContent>
            </w:r>
            <w:r w:rsidRPr="003C705F">
              <w:rPr>
                <w:sz w:val="24"/>
                <w:szCs w:val="24"/>
                <w:lang w:val="vi-VN"/>
              </w:rPr>
              <w:t xml:space="preserve">- Ban Tuyên giáo </w:t>
            </w:r>
            <w:r w:rsidR="001C1ED0">
              <w:rPr>
                <w:sz w:val="24"/>
                <w:szCs w:val="24"/>
              </w:rPr>
              <w:t>Huyện</w:t>
            </w:r>
            <w:r w:rsidRPr="003C705F">
              <w:rPr>
                <w:sz w:val="24"/>
                <w:szCs w:val="24"/>
                <w:lang w:val="vi-VN"/>
              </w:rPr>
              <w:t xml:space="preserve"> ủy,            </w:t>
            </w:r>
          </w:p>
          <w:p w:rsidR="003C705F" w:rsidRPr="003C705F" w:rsidRDefault="003C705F" w:rsidP="003C705F">
            <w:pPr>
              <w:jc w:val="both"/>
              <w:rPr>
                <w:sz w:val="24"/>
                <w:szCs w:val="24"/>
                <w:lang w:val="vi-VN"/>
              </w:rPr>
            </w:pPr>
            <w:r w:rsidRPr="003C705F">
              <w:rPr>
                <w:sz w:val="24"/>
                <w:szCs w:val="24"/>
                <w:lang w:val="vi-VN"/>
              </w:rPr>
              <w:t xml:space="preserve">- Thường trực </w:t>
            </w:r>
            <w:r w:rsidR="001C1ED0">
              <w:rPr>
                <w:sz w:val="24"/>
                <w:szCs w:val="24"/>
              </w:rPr>
              <w:t>Đảng</w:t>
            </w:r>
            <w:r w:rsidRPr="003C705F">
              <w:rPr>
                <w:sz w:val="24"/>
                <w:szCs w:val="24"/>
                <w:lang w:val="vi-VN"/>
              </w:rPr>
              <w:t xml:space="preserve"> ủy,</w:t>
            </w:r>
            <w:r>
              <w:rPr>
                <w:sz w:val="24"/>
                <w:szCs w:val="24"/>
                <w:lang w:val="vi-VN"/>
              </w:rPr>
              <w:t xml:space="preserve">         </w:t>
            </w:r>
            <w:r w:rsidRPr="003C705F">
              <w:rPr>
                <w:sz w:val="24"/>
                <w:szCs w:val="24"/>
                <w:lang w:val="vi-VN"/>
              </w:rPr>
              <w:t>(</w:t>
            </w:r>
            <w:r w:rsidRPr="003C705F">
              <w:rPr>
                <w:i/>
                <w:sz w:val="24"/>
                <w:szCs w:val="24"/>
                <w:lang w:val="vi-VN"/>
              </w:rPr>
              <w:t>Báo cáo)</w:t>
            </w:r>
          </w:p>
          <w:p w:rsidR="003C705F" w:rsidRPr="003C705F" w:rsidRDefault="003C705F" w:rsidP="003C705F">
            <w:pPr>
              <w:jc w:val="both"/>
              <w:rPr>
                <w:sz w:val="24"/>
                <w:szCs w:val="24"/>
                <w:lang w:val="vi-VN"/>
              </w:rPr>
            </w:pPr>
            <w:r w:rsidRPr="003C705F">
              <w:rPr>
                <w:spacing w:val="-12"/>
                <w:sz w:val="24"/>
                <w:szCs w:val="24"/>
                <w:lang w:val="vi-VN"/>
              </w:rPr>
              <w:t xml:space="preserve">- </w:t>
            </w:r>
            <w:r w:rsidRPr="003C705F">
              <w:rPr>
                <w:sz w:val="24"/>
                <w:szCs w:val="24"/>
                <w:lang w:val="vi-VN"/>
              </w:rPr>
              <w:t xml:space="preserve">UBND </w:t>
            </w:r>
            <w:r w:rsidR="001C1ED0">
              <w:rPr>
                <w:sz w:val="24"/>
                <w:szCs w:val="24"/>
              </w:rPr>
              <w:t>xã</w:t>
            </w:r>
            <w:r w:rsidRPr="003C705F">
              <w:rPr>
                <w:sz w:val="24"/>
                <w:szCs w:val="24"/>
                <w:lang w:val="vi-VN"/>
              </w:rPr>
              <w:t>,</w:t>
            </w:r>
          </w:p>
          <w:p w:rsidR="003C705F" w:rsidRPr="003C705F" w:rsidRDefault="003C705F" w:rsidP="001C1ED0">
            <w:pPr>
              <w:jc w:val="both"/>
              <w:rPr>
                <w:sz w:val="24"/>
                <w:szCs w:val="24"/>
                <w:lang w:val="vi-VN"/>
              </w:rPr>
            </w:pPr>
            <w:r w:rsidRPr="003C705F">
              <w:rPr>
                <w:sz w:val="24"/>
                <w:szCs w:val="24"/>
                <w:lang w:val="vi-VN"/>
              </w:rPr>
              <w:t xml:space="preserve">- </w:t>
            </w:r>
            <w:r w:rsidR="001C1ED0">
              <w:rPr>
                <w:sz w:val="24"/>
                <w:szCs w:val="24"/>
              </w:rPr>
              <w:t>BTG, KDV</w:t>
            </w:r>
            <w:r w:rsidRPr="003C705F">
              <w:rPr>
                <w:sz w:val="24"/>
                <w:szCs w:val="24"/>
                <w:lang w:val="vi-VN"/>
              </w:rPr>
              <w:t xml:space="preserve">, UBKT, Văn phòng </w:t>
            </w:r>
            <w:r w:rsidR="001C1ED0">
              <w:rPr>
                <w:sz w:val="24"/>
                <w:szCs w:val="24"/>
              </w:rPr>
              <w:t>Đảng</w:t>
            </w:r>
            <w:r w:rsidRPr="003C705F">
              <w:rPr>
                <w:sz w:val="24"/>
                <w:szCs w:val="24"/>
                <w:lang w:val="vi-VN"/>
              </w:rPr>
              <w:t>uyện,</w:t>
            </w:r>
          </w:p>
          <w:p w:rsidR="003C705F" w:rsidRPr="003C705F" w:rsidRDefault="003C705F" w:rsidP="003C705F">
            <w:pPr>
              <w:jc w:val="both"/>
              <w:rPr>
                <w:sz w:val="24"/>
                <w:szCs w:val="24"/>
                <w:lang w:val="vi-VN"/>
              </w:rPr>
            </w:pPr>
            <w:r w:rsidRPr="003C705F">
              <w:rPr>
                <w:sz w:val="24"/>
                <w:szCs w:val="24"/>
                <w:lang w:val="vi-VN"/>
              </w:rPr>
              <w:t xml:space="preserve">- Các </w:t>
            </w:r>
            <w:r w:rsidR="001C1ED0">
              <w:rPr>
                <w:sz w:val="24"/>
                <w:szCs w:val="24"/>
              </w:rPr>
              <w:t>Chi ủy</w:t>
            </w:r>
            <w:r w:rsidRPr="003C705F">
              <w:rPr>
                <w:sz w:val="24"/>
                <w:szCs w:val="24"/>
                <w:lang w:val="vi-VN"/>
              </w:rPr>
              <w:t>, chi bộ trực thuộc,</w:t>
            </w:r>
          </w:p>
          <w:p w:rsidR="003C705F" w:rsidRPr="003C705F" w:rsidRDefault="003C705F" w:rsidP="003C705F">
            <w:pPr>
              <w:jc w:val="both"/>
              <w:rPr>
                <w:sz w:val="24"/>
                <w:szCs w:val="24"/>
                <w:lang w:val="vi-VN"/>
              </w:rPr>
            </w:pPr>
            <w:r w:rsidRPr="003C705F">
              <w:rPr>
                <w:sz w:val="24"/>
                <w:szCs w:val="24"/>
                <w:lang w:val="vi-VN"/>
              </w:rPr>
              <w:t xml:space="preserve">- Các đồng chí </w:t>
            </w:r>
            <w:r w:rsidR="001C1ED0">
              <w:rPr>
                <w:sz w:val="24"/>
                <w:szCs w:val="24"/>
              </w:rPr>
              <w:t>Đảng</w:t>
            </w:r>
            <w:r w:rsidRPr="003C705F">
              <w:rPr>
                <w:sz w:val="24"/>
                <w:szCs w:val="24"/>
                <w:lang w:val="vi-VN"/>
              </w:rPr>
              <w:t xml:space="preserve"> ủy viên,</w:t>
            </w:r>
          </w:p>
          <w:p w:rsidR="003C705F" w:rsidRPr="003C705F" w:rsidDel="00193729" w:rsidRDefault="003C705F" w:rsidP="003C705F">
            <w:pPr>
              <w:jc w:val="both"/>
              <w:rPr>
                <w:sz w:val="24"/>
                <w:szCs w:val="24"/>
                <w:lang w:val="vi-VN"/>
              </w:rPr>
            </w:pPr>
            <w:r w:rsidRPr="003C705F">
              <w:rPr>
                <w:sz w:val="24"/>
                <w:szCs w:val="24"/>
                <w:lang w:val="vi-VN"/>
              </w:rPr>
              <w:t xml:space="preserve">- Lưu </w:t>
            </w:r>
            <w:r>
              <w:rPr>
                <w:sz w:val="24"/>
                <w:szCs w:val="24"/>
              </w:rPr>
              <w:t>VP</w:t>
            </w:r>
            <w:r w:rsidR="001C1ED0">
              <w:rPr>
                <w:sz w:val="24"/>
                <w:szCs w:val="24"/>
              </w:rPr>
              <w:t>Đ</w:t>
            </w:r>
            <w:r>
              <w:rPr>
                <w:sz w:val="24"/>
                <w:szCs w:val="24"/>
              </w:rPr>
              <w:t>U</w:t>
            </w:r>
            <w:r w:rsidRPr="003C705F">
              <w:rPr>
                <w:sz w:val="24"/>
                <w:szCs w:val="24"/>
                <w:lang w:val="vi-VN"/>
              </w:rPr>
              <w:t>.</w:t>
            </w:r>
          </w:p>
          <w:p w:rsidR="003C705F" w:rsidRPr="003C705F" w:rsidRDefault="003C705F" w:rsidP="003C705F">
            <w:pPr>
              <w:jc w:val="both"/>
              <w:rPr>
                <w:sz w:val="24"/>
                <w:szCs w:val="24"/>
                <w:lang w:val="vi-VN"/>
              </w:rPr>
            </w:pPr>
            <w:r w:rsidRPr="003C705F">
              <w:rPr>
                <w:sz w:val="24"/>
                <w:szCs w:val="24"/>
                <w:lang w:val="vi-VN"/>
              </w:rPr>
              <w:t xml:space="preserve">                                                   </w:t>
            </w:r>
          </w:p>
        </w:tc>
        <w:tc>
          <w:tcPr>
            <w:tcW w:w="4926" w:type="dxa"/>
          </w:tcPr>
          <w:p w:rsidR="003C705F" w:rsidRPr="003C705F" w:rsidRDefault="003C705F" w:rsidP="003C705F">
            <w:pPr>
              <w:jc w:val="center"/>
              <w:rPr>
                <w:b/>
                <w:sz w:val="30"/>
              </w:rPr>
            </w:pPr>
            <w:r w:rsidRPr="003C705F">
              <w:rPr>
                <w:b/>
                <w:sz w:val="30"/>
              </w:rPr>
              <w:t>T/M BAN THƯỜNG VỤ</w:t>
            </w:r>
          </w:p>
          <w:p w:rsidR="003C705F" w:rsidRPr="003C705F" w:rsidRDefault="003C705F" w:rsidP="003C705F">
            <w:pPr>
              <w:jc w:val="center"/>
              <w:rPr>
                <w:sz w:val="30"/>
              </w:rPr>
            </w:pPr>
            <w:r w:rsidRPr="003C705F">
              <w:rPr>
                <w:sz w:val="30"/>
              </w:rPr>
              <w:t>PHÓ BÍ THƯ</w:t>
            </w:r>
          </w:p>
          <w:p w:rsidR="003C705F" w:rsidRPr="003C705F" w:rsidRDefault="003C705F" w:rsidP="003C705F">
            <w:pPr>
              <w:jc w:val="center"/>
              <w:rPr>
                <w:b/>
                <w:sz w:val="30"/>
              </w:rPr>
            </w:pPr>
          </w:p>
          <w:p w:rsidR="003C705F" w:rsidRPr="003C705F" w:rsidRDefault="003C705F" w:rsidP="003C705F">
            <w:pPr>
              <w:jc w:val="center"/>
              <w:rPr>
                <w:b/>
                <w:sz w:val="30"/>
              </w:rPr>
            </w:pPr>
          </w:p>
          <w:p w:rsidR="003C705F" w:rsidRPr="003C705F" w:rsidRDefault="003C705F" w:rsidP="003C705F">
            <w:pPr>
              <w:jc w:val="center"/>
              <w:rPr>
                <w:b/>
                <w:sz w:val="30"/>
              </w:rPr>
            </w:pPr>
          </w:p>
          <w:p w:rsidR="003C705F" w:rsidRPr="003C705F" w:rsidRDefault="003C705F" w:rsidP="003C705F">
            <w:pPr>
              <w:jc w:val="center"/>
              <w:rPr>
                <w:b/>
                <w:sz w:val="30"/>
              </w:rPr>
            </w:pPr>
          </w:p>
          <w:p w:rsidR="003C705F" w:rsidRPr="003C705F" w:rsidRDefault="003C705F" w:rsidP="003C705F">
            <w:pPr>
              <w:jc w:val="center"/>
              <w:rPr>
                <w:b/>
                <w:sz w:val="30"/>
              </w:rPr>
            </w:pPr>
          </w:p>
          <w:p w:rsidR="003C705F" w:rsidRPr="001C1ED0" w:rsidRDefault="001C1ED0" w:rsidP="003C705F">
            <w:pPr>
              <w:jc w:val="center"/>
              <w:rPr>
                <w:b/>
              </w:rPr>
            </w:pPr>
            <w:r>
              <w:rPr>
                <w:b/>
                <w:sz w:val="30"/>
              </w:rPr>
              <w:t>Phan Văn Thanh</w:t>
            </w:r>
          </w:p>
        </w:tc>
      </w:tr>
      <w:tr w:rsidR="003C705F" w:rsidRPr="003C705F" w:rsidTr="00673ED6">
        <w:tc>
          <w:tcPr>
            <w:tcW w:w="5211" w:type="dxa"/>
          </w:tcPr>
          <w:p w:rsidR="003C705F" w:rsidRPr="003C705F" w:rsidRDefault="003C705F" w:rsidP="003C705F">
            <w:pPr>
              <w:spacing w:after="160" w:line="259" w:lineRule="auto"/>
              <w:jc w:val="both"/>
              <w:rPr>
                <w:sz w:val="24"/>
                <w:szCs w:val="24"/>
                <w:lang w:val="vi-VN"/>
              </w:rPr>
            </w:pPr>
          </w:p>
        </w:tc>
        <w:tc>
          <w:tcPr>
            <w:tcW w:w="4926" w:type="dxa"/>
          </w:tcPr>
          <w:p w:rsidR="003C705F" w:rsidRPr="003C705F" w:rsidRDefault="003C705F" w:rsidP="003C705F">
            <w:pPr>
              <w:spacing w:after="160" w:line="259" w:lineRule="auto"/>
              <w:rPr>
                <w:b/>
                <w:lang w:val="vi-VN"/>
              </w:rPr>
            </w:pPr>
          </w:p>
        </w:tc>
      </w:tr>
    </w:tbl>
    <w:p w:rsidR="00E46FFD" w:rsidRPr="00A914EB" w:rsidRDefault="00E46FFD" w:rsidP="00A71E74">
      <w:pPr>
        <w:spacing w:after="0" w:line="269" w:lineRule="auto"/>
        <w:rPr>
          <w:rFonts w:ascii="Times New Roman" w:hAnsi="Times New Roman" w:cs="Times New Roman"/>
          <w:sz w:val="28"/>
          <w:szCs w:val="28"/>
        </w:rPr>
      </w:pPr>
    </w:p>
    <w:sectPr w:rsidR="00E46FFD" w:rsidRPr="00A914EB" w:rsidSect="005E44CF">
      <w:headerReference w:type="default" r:id="rId7"/>
      <w:pgSz w:w="11907" w:h="16840" w:code="9"/>
      <w:pgMar w:top="1134" w:right="851" w:bottom="1134" w:left="1701"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A5" w:rsidRDefault="00D44FA5" w:rsidP="000A4EA8">
      <w:pPr>
        <w:spacing w:after="0" w:line="240" w:lineRule="auto"/>
      </w:pPr>
      <w:r>
        <w:separator/>
      </w:r>
    </w:p>
  </w:endnote>
  <w:endnote w:type="continuationSeparator" w:id="0">
    <w:p w:rsidR="00D44FA5" w:rsidRDefault="00D44FA5" w:rsidP="000A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A5" w:rsidRDefault="00D44FA5" w:rsidP="000A4EA8">
      <w:pPr>
        <w:spacing w:after="0" w:line="240" w:lineRule="auto"/>
      </w:pPr>
      <w:r>
        <w:separator/>
      </w:r>
    </w:p>
  </w:footnote>
  <w:footnote w:type="continuationSeparator" w:id="0">
    <w:p w:rsidR="00D44FA5" w:rsidRDefault="00D44FA5" w:rsidP="000A4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685825"/>
      <w:docPartObj>
        <w:docPartGallery w:val="Page Numbers (Top of Page)"/>
        <w:docPartUnique/>
      </w:docPartObj>
    </w:sdtPr>
    <w:sdtEndPr>
      <w:rPr>
        <w:noProof/>
      </w:rPr>
    </w:sdtEndPr>
    <w:sdtContent>
      <w:p w:rsidR="000A4EA8" w:rsidRDefault="000A4EA8">
        <w:pPr>
          <w:pStyle w:val="Header"/>
          <w:jc w:val="center"/>
        </w:pPr>
        <w:r>
          <w:fldChar w:fldCharType="begin"/>
        </w:r>
        <w:r>
          <w:instrText xml:space="preserve"> PAGE   \* MERGEFORMAT </w:instrText>
        </w:r>
        <w:r>
          <w:fldChar w:fldCharType="separate"/>
        </w:r>
        <w:r w:rsidR="002412A3">
          <w:rPr>
            <w:noProof/>
          </w:rPr>
          <w:t>2</w:t>
        </w:r>
        <w:r>
          <w:rPr>
            <w:noProof/>
          </w:rPr>
          <w:fldChar w:fldCharType="end"/>
        </w:r>
      </w:p>
    </w:sdtContent>
  </w:sdt>
  <w:p w:rsidR="000A4EA8" w:rsidRDefault="000A4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74"/>
    <w:rsid w:val="00000BEA"/>
    <w:rsid w:val="00010E42"/>
    <w:rsid w:val="000341CE"/>
    <w:rsid w:val="00034627"/>
    <w:rsid w:val="00050D3F"/>
    <w:rsid w:val="00070732"/>
    <w:rsid w:val="00071C88"/>
    <w:rsid w:val="000726DC"/>
    <w:rsid w:val="00075415"/>
    <w:rsid w:val="00076A61"/>
    <w:rsid w:val="00085044"/>
    <w:rsid w:val="0008573A"/>
    <w:rsid w:val="000869F2"/>
    <w:rsid w:val="000954BA"/>
    <w:rsid w:val="000A40A4"/>
    <w:rsid w:val="000A4EA8"/>
    <w:rsid w:val="000A56E0"/>
    <w:rsid w:val="000B4070"/>
    <w:rsid w:val="000B6B4F"/>
    <w:rsid w:val="000B731A"/>
    <w:rsid w:val="000C0CBC"/>
    <w:rsid w:val="000C6115"/>
    <w:rsid w:val="000D1749"/>
    <w:rsid w:val="000D3ECC"/>
    <w:rsid w:val="000D664A"/>
    <w:rsid w:val="000E19C6"/>
    <w:rsid w:val="000E4DA6"/>
    <w:rsid w:val="000F034C"/>
    <w:rsid w:val="000F170E"/>
    <w:rsid w:val="001040BB"/>
    <w:rsid w:val="001147DC"/>
    <w:rsid w:val="0011515C"/>
    <w:rsid w:val="00117B04"/>
    <w:rsid w:val="00126455"/>
    <w:rsid w:val="001272C6"/>
    <w:rsid w:val="0014300C"/>
    <w:rsid w:val="001477B0"/>
    <w:rsid w:val="00154BB0"/>
    <w:rsid w:val="00164D63"/>
    <w:rsid w:val="00167B1F"/>
    <w:rsid w:val="00167B71"/>
    <w:rsid w:val="00170D2C"/>
    <w:rsid w:val="001717FF"/>
    <w:rsid w:val="00176A9E"/>
    <w:rsid w:val="00195E1F"/>
    <w:rsid w:val="001A197D"/>
    <w:rsid w:val="001C0B52"/>
    <w:rsid w:val="001C1ED0"/>
    <w:rsid w:val="001F093E"/>
    <w:rsid w:val="001F228F"/>
    <w:rsid w:val="00200DA7"/>
    <w:rsid w:val="0020687B"/>
    <w:rsid w:val="002071AF"/>
    <w:rsid w:val="00210F6F"/>
    <w:rsid w:val="0022522E"/>
    <w:rsid w:val="0022542C"/>
    <w:rsid w:val="00226670"/>
    <w:rsid w:val="002336D3"/>
    <w:rsid w:val="002412A3"/>
    <w:rsid w:val="00242723"/>
    <w:rsid w:val="00245BCE"/>
    <w:rsid w:val="00256618"/>
    <w:rsid w:val="00257B49"/>
    <w:rsid w:val="00260AFE"/>
    <w:rsid w:val="00264AD2"/>
    <w:rsid w:val="00265E4C"/>
    <w:rsid w:val="002666A6"/>
    <w:rsid w:val="00266D7E"/>
    <w:rsid w:val="00287E92"/>
    <w:rsid w:val="0029019B"/>
    <w:rsid w:val="00294155"/>
    <w:rsid w:val="002A029E"/>
    <w:rsid w:val="002B5CC2"/>
    <w:rsid w:val="002B5E80"/>
    <w:rsid w:val="002C281D"/>
    <w:rsid w:val="002C6702"/>
    <w:rsid w:val="002E0FBA"/>
    <w:rsid w:val="002E5BD5"/>
    <w:rsid w:val="0030624E"/>
    <w:rsid w:val="00317B5F"/>
    <w:rsid w:val="00335848"/>
    <w:rsid w:val="003362BA"/>
    <w:rsid w:val="00337A56"/>
    <w:rsid w:val="00352947"/>
    <w:rsid w:val="00354085"/>
    <w:rsid w:val="00355ED5"/>
    <w:rsid w:val="003658A0"/>
    <w:rsid w:val="0036613F"/>
    <w:rsid w:val="003836E5"/>
    <w:rsid w:val="0038599A"/>
    <w:rsid w:val="00391CD9"/>
    <w:rsid w:val="00395C9B"/>
    <w:rsid w:val="003A53D1"/>
    <w:rsid w:val="003B01F4"/>
    <w:rsid w:val="003B0756"/>
    <w:rsid w:val="003B7039"/>
    <w:rsid w:val="003C705F"/>
    <w:rsid w:val="003D72EC"/>
    <w:rsid w:val="003E1CBD"/>
    <w:rsid w:val="003E6220"/>
    <w:rsid w:val="003E745C"/>
    <w:rsid w:val="003F2E5D"/>
    <w:rsid w:val="003F7F80"/>
    <w:rsid w:val="00402378"/>
    <w:rsid w:val="004033CA"/>
    <w:rsid w:val="00405EE2"/>
    <w:rsid w:val="004123DE"/>
    <w:rsid w:val="0041370F"/>
    <w:rsid w:val="00414023"/>
    <w:rsid w:val="004378F7"/>
    <w:rsid w:val="00441170"/>
    <w:rsid w:val="00446B60"/>
    <w:rsid w:val="004574B7"/>
    <w:rsid w:val="00467207"/>
    <w:rsid w:val="004672FE"/>
    <w:rsid w:val="0048133E"/>
    <w:rsid w:val="004820A7"/>
    <w:rsid w:val="00482E32"/>
    <w:rsid w:val="0049285E"/>
    <w:rsid w:val="004A45C7"/>
    <w:rsid w:val="004A4D09"/>
    <w:rsid w:val="004C0253"/>
    <w:rsid w:val="004C3DFC"/>
    <w:rsid w:val="004E011D"/>
    <w:rsid w:val="004E4CB9"/>
    <w:rsid w:val="004F1CA1"/>
    <w:rsid w:val="00500419"/>
    <w:rsid w:val="0050578E"/>
    <w:rsid w:val="005110F5"/>
    <w:rsid w:val="00511B3D"/>
    <w:rsid w:val="00520B27"/>
    <w:rsid w:val="00552CF9"/>
    <w:rsid w:val="005545B3"/>
    <w:rsid w:val="00555C53"/>
    <w:rsid w:val="005624B3"/>
    <w:rsid w:val="00563D7C"/>
    <w:rsid w:val="00566218"/>
    <w:rsid w:val="00570D7E"/>
    <w:rsid w:val="00591C74"/>
    <w:rsid w:val="005A5E1D"/>
    <w:rsid w:val="005A779F"/>
    <w:rsid w:val="005B462F"/>
    <w:rsid w:val="005C08BD"/>
    <w:rsid w:val="005E0A24"/>
    <w:rsid w:val="005E44CF"/>
    <w:rsid w:val="0060129D"/>
    <w:rsid w:val="0060233A"/>
    <w:rsid w:val="006073B5"/>
    <w:rsid w:val="00614CD1"/>
    <w:rsid w:val="00623D01"/>
    <w:rsid w:val="00631A84"/>
    <w:rsid w:val="00635EA6"/>
    <w:rsid w:val="006443E6"/>
    <w:rsid w:val="006619DE"/>
    <w:rsid w:val="0067019C"/>
    <w:rsid w:val="00681094"/>
    <w:rsid w:val="00682F0C"/>
    <w:rsid w:val="00693057"/>
    <w:rsid w:val="00697E0C"/>
    <w:rsid w:val="006A175E"/>
    <w:rsid w:val="006A5314"/>
    <w:rsid w:val="006B5C76"/>
    <w:rsid w:val="006B7DEA"/>
    <w:rsid w:val="006C325D"/>
    <w:rsid w:val="006C3415"/>
    <w:rsid w:val="006C3A6C"/>
    <w:rsid w:val="006E4CBF"/>
    <w:rsid w:val="006F5D30"/>
    <w:rsid w:val="00710397"/>
    <w:rsid w:val="007218AB"/>
    <w:rsid w:val="00735510"/>
    <w:rsid w:val="00736164"/>
    <w:rsid w:val="00740C54"/>
    <w:rsid w:val="00747C9E"/>
    <w:rsid w:val="0075458F"/>
    <w:rsid w:val="00755656"/>
    <w:rsid w:val="00763A10"/>
    <w:rsid w:val="00764D84"/>
    <w:rsid w:val="00765EE6"/>
    <w:rsid w:val="00776EBF"/>
    <w:rsid w:val="00777703"/>
    <w:rsid w:val="00782506"/>
    <w:rsid w:val="00783991"/>
    <w:rsid w:val="00786E0A"/>
    <w:rsid w:val="007870D0"/>
    <w:rsid w:val="007877C0"/>
    <w:rsid w:val="007A601F"/>
    <w:rsid w:val="007A6DA6"/>
    <w:rsid w:val="007B14FA"/>
    <w:rsid w:val="007B4CEB"/>
    <w:rsid w:val="007C7239"/>
    <w:rsid w:val="007D548C"/>
    <w:rsid w:val="007E07F9"/>
    <w:rsid w:val="007E0FDF"/>
    <w:rsid w:val="007E6C3E"/>
    <w:rsid w:val="007E6D40"/>
    <w:rsid w:val="007F5493"/>
    <w:rsid w:val="00800EF5"/>
    <w:rsid w:val="00804E55"/>
    <w:rsid w:val="0081032F"/>
    <w:rsid w:val="00812185"/>
    <w:rsid w:val="008150A1"/>
    <w:rsid w:val="00816FAA"/>
    <w:rsid w:val="0082190E"/>
    <w:rsid w:val="00821A35"/>
    <w:rsid w:val="008373CB"/>
    <w:rsid w:val="00873104"/>
    <w:rsid w:val="00873573"/>
    <w:rsid w:val="00874245"/>
    <w:rsid w:val="00874B73"/>
    <w:rsid w:val="008908FF"/>
    <w:rsid w:val="0089654C"/>
    <w:rsid w:val="00896A6D"/>
    <w:rsid w:val="00897844"/>
    <w:rsid w:val="008A7362"/>
    <w:rsid w:val="008B1766"/>
    <w:rsid w:val="008C0AC9"/>
    <w:rsid w:val="008C2827"/>
    <w:rsid w:val="008C4B12"/>
    <w:rsid w:val="008C5BA1"/>
    <w:rsid w:val="008E2F74"/>
    <w:rsid w:val="008E6787"/>
    <w:rsid w:val="008F638A"/>
    <w:rsid w:val="008F69A2"/>
    <w:rsid w:val="009020AA"/>
    <w:rsid w:val="009104A1"/>
    <w:rsid w:val="009209AC"/>
    <w:rsid w:val="00951918"/>
    <w:rsid w:val="009730DF"/>
    <w:rsid w:val="0098133C"/>
    <w:rsid w:val="00994313"/>
    <w:rsid w:val="00995C8E"/>
    <w:rsid w:val="009A538E"/>
    <w:rsid w:val="009B64F9"/>
    <w:rsid w:val="009B7B8F"/>
    <w:rsid w:val="009C50D5"/>
    <w:rsid w:val="009D2EDC"/>
    <w:rsid w:val="009D7E54"/>
    <w:rsid w:val="009F3622"/>
    <w:rsid w:val="00A0664D"/>
    <w:rsid w:val="00A116A6"/>
    <w:rsid w:val="00A17993"/>
    <w:rsid w:val="00A31C6E"/>
    <w:rsid w:val="00A32A3E"/>
    <w:rsid w:val="00A35845"/>
    <w:rsid w:val="00A4244A"/>
    <w:rsid w:val="00A426D9"/>
    <w:rsid w:val="00A45A23"/>
    <w:rsid w:val="00A56323"/>
    <w:rsid w:val="00A60DF5"/>
    <w:rsid w:val="00A611FC"/>
    <w:rsid w:val="00A62FA0"/>
    <w:rsid w:val="00A71E74"/>
    <w:rsid w:val="00A72FF9"/>
    <w:rsid w:val="00A914EB"/>
    <w:rsid w:val="00AB1634"/>
    <w:rsid w:val="00AB26D2"/>
    <w:rsid w:val="00AB2B48"/>
    <w:rsid w:val="00AB60B9"/>
    <w:rsid w:val="00AD7282"/>
    <w:rsid w:val="00B12A1E"/>
    <w:rsid w:val="00B16064"/>
    <w:rsid w:val="00B26E21"/>
    <w:rsid w:val="00B30A06"/>
    <w:rsid w:val="00B31130"/>
    <w:rsid w:val="00B477A8"/>
    <w:rsid w:val="00B51300"/>
    <w:rsid w:val="00B532F7"/>
    <w:rsid w:val="00B8611F"/>
    <w:rsid w:val="00B9402C"/>
    <w:rsid w:val="00BA6134"/>
    <w:rsid w:val="00BB1B6E"/>
    <w:rsid w:val="00BB3D92"/>
    <w:rsid w:val="00BB52D2"/>
    <w:rsid w:val="00BC4BAD"/>
    <w:rsid w:val="00BC6473"/>
    <w:rsid w:val="00BC7C2D"/>
    <w:rsid w:val="00BE1562"/>
    <w:rsid w:val="00BE33F2"/>
    <w:rsid w:val="00BF53FD"/>
    <w:rsid w:val="00C215BA"/>
    <w:rsid w:val="00C54EF6"/>
    <w:rsid w:val="00C71E58"/>
    <w:rsid w:val="00C81082"/>
    <w:rsid w:val="00C82630"/>
    <w:rsid w:val="00C9599E"/>
    <w:rsid w:val="00CA51AF"/>
    <w:rsid w:val="00CB28E1"/>
    <w:rsid w:val="00CB2B20"/>
    <w:rsid w:val="00CC11E9"/>
    <w:rsid w:val="00CC306E"/>
    <w:rsid w:val="00CC6C01"/>
    <w:rsid w:val="00CC7B1B"/>
    <w:rsid w:val="00CD45A6"/>
    <w:rsid w:val="00CE18F2"/>
    <w:rsid w:val="00CF0480"/>
    <w:rsid w:val="00CF6B38"/>
    <w:rsid w:val="00D150AB"/>
    <w:rsid w:val="00D22D3E"/>
    <w:rsid w:val="00D26479"/>
    <w:rsid w:val="00D27C2F"/>
    <w:rsid w:val="00D30195"/>
    <w:rsid w:val="00D35CFE"/>
    <w:rsid w:val="00D44FA5"/>
    <w:rsid w:val="00D47C98"/>
    <w:rsid w:val="00D5337C"/>
    <w:rsid w:val="00D609AD"/>
    <w:rsid w:val="00D648E4"/>
    <w:rsid w:val="00D866A5"/>
    <w:rsid w:val="00D87BFA"/>
    <w:rsid w:val="00D95712"/>
    <w:rsid w:val="00D97D46"/>
    <w:rsid w:val="00DB27B1"/>
    <w:rsid w:val="00DB711F"/>
    <w:rsid w:val="00DD23AD"/>
    <w:rsid w:val="00DF15A7"/>
    <w:rsid w:val="00DF1FE3"/>
    <w:rsid w:val="00DF4A03"/>
    <w:rsid w:val="00E02DC7"/>
    <w:rsid w:val="00E04883"/>
    <w:rsid w:val="00E10225"/>
    <w:rsid w:val="00E15707"/>
    <w:rsid w:val="00E217D0"/>
    <w:rsid w:val="00E25DF8"/>
    <w:rsid w:val="00E30CD4"/>
    <w:rsid w:val="00E32F61"/>
    <w:rsid w:val="00E35648"/>
    <w:rsid w:val="00E37E20"/>
    <w:rsid w:val="00E44BD4"/>
    <w:rsid w:val="00E45537"/>
    <w:rsid w:val="00E45629"/>
    <w:rsid w:val="00E46FFD"/>
    <w:rsid w:val="00E474D0"/>
    <w:rsid w:val="00E67317"/>
    <w:rsid w:val="00E8017A"/>
    <w:rsid w:val="00E90601"/>
    <w:rsid w:val="00E93F3B"/>
    <w:rsid w:val="00EA4547"/>
    <w:rsid w:val="00EA5820"/>
    <w:rsid w:val="00EB2BA5"/>
    <w:rsid w:val="00EC3991"/>
    <w:rsid w:val="00ED217F"/>
    <w:rsid w:val="00ED2A34"/>
    <w:rsid w:val="00EE4B8C"/>
    <w:rsid w:val="00EF5F95"/>
    <w:rsid w:val="00EF772D"/>
    <w:rsid w:val="00F021EC"/>
    <w:rsid w:val="00F17111"/>
    <w:rsid w:val="00F302CF"/>
    <w:rsid w:val="00F51AE7"/>
    <w:rsid w:val="00F54123"/>
    <w:rsid w:val="00F56D4E"/>
    <w:rsid w:val="00F576A0"/>
    <w:rsid w:val="00F73C85"/>
    <w:rsid w:val="00F804D7"/>
    <w:rsid w:val="00F87F43"/>
    <w:rsid w:val="00F903E8"/>
    <w:rsid w:val="00F92509"/>
    <w:rsid w:val="00F95914"/>
    <w:rsid w:val="00FA016F"/>
    <w:rsid w:val="00FA1215"/>
    <w:rsid w:val="00FA24BE"/>
    <w:rsid w:val="00FA319E"/>
    <w:rsid w:val="00FB2DED"/>
    <w:rsid w:val="00FB7AA0"/>
    <w:rsid w:val="00FC271C"/>
    <w:rsid w:val="00FD040F"/>
    <w:rsid w:val="00FE2F1C"/>
    <w:rsid w:val="00FE5E68"/>
    <w:rsid w:val="00FF2205"/>
    <w:rsid w:val="00FF2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71E74"/>
    <w:rPr>
      <w:b/>
      <w:bCs/>
    </w:rPr>
  </w:style>
  <w:style w:type="paragraph" w:styleId="NormalWeb">
    <w:name w:val="Normal (Web)"/>
    <w:basedOn w:val="Normal"/>
    <w:rsid w:val="00A71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A5E1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3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27"/>
    <w:rPr>
      <w:rFonts w:ascii="Tahoma" w:hAnsi="Tahoma" w:cs="Tahoma"/>
      <w:sz w:val="16"/>
      <w:szCs w:val="16"/>
    </w:rPr>
  </w:style>
  <w:style w:type="paragraph" w:styleId="Header">
    <w:name w:val="header"/>
    <w:basedOn w:val="Normal"/>
    <w:link w:val="HeaderChar"/>
    <w:uiPriority w:val="99"/>
    <w:unhideWhenUsed/>
    <w:rsid w:val="000A4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EA8"/>
  </w:style>
  <w:style w:type="paragraph" w:styleId="Footer">
    <w:name w:val="footer"/>
    <w:basedOn w:val="Normal"/>
    <w:link w:val="FooterChar"/>
    <w:uiPriority w:val="99"/>
    <w:unhideWhenUsed/>
    <w:rsid w:val="000A4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EA8"/>
  </w:style>
  <w:style w:type="table" w:styleId="TableGrid">
    <w:name w:val="Table Grid"/>
    <w:basedOn w:val="TableNormal"/>
    <w:rsid w:val="003C70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5337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71E74"/>
    <w:rPr>
      <w:b/>
      <w:bCs/>
    </w:rPr>
  </w:style>
  <w:style w:type="paragraph" w:styleId="NormalWeb">
    <w:name w:val="Normal (Web)"/>
    <w:basedOn w:val="Normal"/>
    <w:rsid w:val="00A71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A5E1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3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27"/>
    <w:rPr>
      <w:rFonts w:ascii="Tahoma" w:hAnsi="Tahoma" w:cs="Tahoma"/>
      <w:sz w:val="16"/>
      <w:szCs w:val="16"/>
    </w:rPr>
  </w:style>
  <w:style w:type="paragraph" w:styleId="Header">
    <w:name w:val="header"/>
    <w:basedOn w:val="Normal"/>
    <w:link w:val="HeaderChar"/>
    <w:uiPriority w:val="99"/>
    <w:unhideWhenUsed/>
    <w:rsid w:val="000A4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EA8"/>
  </w:style>
  <w:style w:type="paragraph" w:styleId="Footer">
    <w:name w:val="footer"/>
    <w:basedOn w:val="Normal"/>
    <w:link w:val="FooterChar"/>
    <w:uiPriority w:val="99"/>
    <w:unhideWhenUsed/>
    <w:rsid w:val="000A4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EA8"/>
  </w:style>
  <w:style w:type="table" w:styleId="TableGrid">
    <w:name w:val="Table Grid"/>
    <w:basedOn w:val="TableNormal"/>
    <w:rsid w:val="003C70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5337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0E479-886C-4F9C-99C0-DF5ED6C763EA}"/>
</file>

<file path=customXml/itemProps2.xml><?xml version="1.0" encoding="utf-8"?>
<ds:datastoreItem xmlns:ds="http://schemas.openxmlformats.org/officeDocument/2006/customXml" ds:itemID="{E8272EF1-9A05-405A-A69B-7BA511EEE489}"/>
</file>

<file path=customXml/itemProps3.xml><?xml version="1.0" encoding="utf-8"?>
<ds:datastoreItem xmlns:ds="http://schemas.openxmlformats.org/officeDocument/2006/customXml" ds:itemID="{7D988D38-6710-419F-81F6-E132A407C5FF}"/>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Tamjindo</cp:lastModifiedBy>
  <cp:revision>2</cp:revision>
  <cp:lastPrinted>2024-03-21T00:40:00Z</cp:lastPrinted>
  <dcterms:created xsi:type="dcterms:W3CDTF">2024-04-02T03:13:00Z</dcterms:created>
  <dcterms:modified xsi:type="dcterms:W3CDTF">2024-04-02T03:13:00Z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